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A8" w:rsidRPr="000A3CAD" w:rsidRDefault="008D6AA8" w:rsidP="00036747">
      <w:pPr>
        <w:jc w:val="center"/>
        <w:rPr>
          <w:rFonts w:ascii="Garamond" w:hAnsi="Garamond" w:cs="Arial"/>
          <w:b/>
          <w:bCs/>
          <w:sz w:val="22"/>
          <w:szCs w:val="22"/>
        </w:rPr>
      </w:pPr>
    </w:p>
    <w:p w:rsidR="008D6AA8" w:rsidRPr="000A3CAD" w:rsidRDefault="008D6AA8" w:rsidP="00674ECA">
      <w:pPr>
        <w:jc w:val="center"/>
        <w:rPr>
          <w:rFonts w:ascii="Garamond" w:hAnsi="Garamond" w:cs="Arial"/>
          <w:b/>
          <w:bCs/>
          <w:sz w:val="22"/>
          <w:szCs w:val="22"/>
        </w:rPr>
      </w:pPr>
      <w:r w:rsidRPr="000A3CAD">
        <w:rPr>
          <w:rFonts w:ascii="Garamond" w:hAnsi="Garamond" w:cs="Arial"/>
          <w:b/>
          <w:bCs/>
          <w:sz w:val="22"/>
          <w:szCs w:val="22"/>
        </w:rPr>
        <w:t>SZÁLLÍTÁSI SZERZŐDÉS</w:t>
      </w:r>
    </w:p>
    <w:p w:rsidR="008D6AA8" w:rsidRPr="000A3CAD" w:rsidRDefault="008D6AA8" w:rsidP="00674ECA">
      <w:pPr>
        <w:jc w:val="center"/>
        <w:rPr>
          <w:rFonts w:ascii="Garamond" w:hAnsi="Garamond" w:cs="Arial"/>
          <w:b/>
          <w:bCs/>
          <w:i/>
          <w:iCs/>
          <w:sz w:val="22"/>
          <w:szCs w:val="22"/>
        </w:rPr>
      </w:pPr>
      <w:r w:rsidRPr="000A3CAD">
        <w:rPr>
          <w:rFonts w:ascii="Garamond" w:hAnsi="Garamond" w:cs="Arial"/>
          <w:b/>
          <w:bCs/>
          <w:i/>
          <w:iCs/>
          <w:sz w:val="22"/>
          <w:szCs w:val="22"/>
        </w:rPr>
        <w:t>TERVEZET</w:t>
      </w:r>
    </w:p>
    <w:p w:rsidR="008D6AA8" w:rsidRPr="000A3CAD" w:rsidRDefault="008D6AA8" w:rsidP="00674ECA">
      <w:pPr>
        <w:jc w:val="center"/>
        <w:rPr>
          <w:rFonts w:ascii="Garamond" w:hAnsi="Garamond" w:cs="Arial"/>
          <w:b/>
          <w:bCs/>
          <w:sz w:val="22"/>
          <w:szCs w:val="22"/>
        </w:rPr>
      </w:pPr>
    </w:p>
    <w:p w:rsidR="008D6AA8" w:rsidRPr="000A3CAD" w:rsidRDefault="008D6AA8" w:rsidP="00036747">
      <w:pPr>
        <w:jc w:val="both"/>
        <w:rPr>
          <w:rFonts w:ascii="Garamond" w:hAnsi="Garamond" w:cs="Arial"/>
          <w:sz w:val="22"/>
          <w:szCs w:val="22"/>
        </w:rPr>
      </w:pPr>
      <w:proofErr w:type="gramStart"/>
      <w:r w:rsidRPr="000A3CAD">
        <w:rPr>
          <w:rFonts w:ascii="Garamond" w:hAnsi="Garamond" w:cs="Arial"/>
          <w:sz w:val="22"/>
          <w:szCs w:val="22"/>
        </w:rPr>
        <w:t>amely</w:t>
      </w:r>
      <w:proofErr w:type="gramEnd"/>
      <w:r w:rsidRPr="000A3CAD">
        <w:rPr>
          <w:rFonts w:ascii="Garamond" w:hAnsi="Garamond" w:cs="Arial"/>
          <w:sz w:val="22"/>
          <w:szCs w:val="22"/>
        </w:rPr>
        <w:t xml:space="preserve"> létrejött egyrészről</w:t>
      </w:r>
    </w:p>
    <w:p w:rsidR="008D6AA8" w:rsidRPr="000A3CAD" w:rsidRDefault="008D6AA8" w:rsidP="00C83134">
      <w:pPr>
        <w:jc w:val="both"/>
        <w:rPr>
          <w:rFonts w:ascii="Garamond" w:hAnsi="Garamond" w:cs="Arial"/>
          <w:b/>
          <w:bCs/>
          <w:sz w:val="22"/>
          <w:szCs w:val="22"/>
        </w:rPr>
      </w:pPr>
    </w:p>
    <w:p w:rsidR="008D6AA8" w:rsidRPr="000A3CAD" w:rsidRDefault="00034E59" w:rsidP="00C83134">
      <w:pPr>
        <w:jc w:val="both"/>
        <w:rPr>
          <w:rFonts w:ascii="Garamond" w:hAnsi="Garamond" w:cs="Arial"/>
          <w:sz w:val="22"/>
          <w:szCs w:val="22"/>
        </w:rPr>
      </w:pPr>
      <w:r w:rsidRPr="0088771D">
        <w:rPr>
          <w:rFonts w:ascii="Garamond" w:hAnsi="Garamond"/>
          <w:b/>
        </w:rPr>
        <w:t xml:space="preserve">Balaton-felvidéki Nemzeti Park Igazgatóság </w:t>
      </w:r>
      <w:r w:rsidR="008D6AA8" w:rsidRPr="00A83F00">
        <w:rPr>
          <w:rFonts w:ascii="Garamond" w:hAnsi="Garamond" w:cs="Arial"/>
          <w:sz w:val="22"/>
          <w:szCs w:val="22"/>
        </w:rPr>
        <w:t>(</w:t>
      </w:r>
      <w:r w:rsidR="00CD5D6D" w:rsidRPr="00A83F00">
        <w:rPr>
          <w:rFonts w:ascii="Garamond" w:hAnsi="Garamond" w:cs="Arial"/>
          <w:sz w:val="22"/>
          <w:szCs w:val="22"/>
        </w:rPr>
        <w:t>cím</w:t>
      </w:r>
      <w:r w:rsidR="008D6AA8" w:rsidRPr="00A83F00">
        <w:rPr>
          <w:rFonts w:ascii="Garamond" w:hAnsi="Garamond" w:cs="Arial"/>
          <w:sz w:val="22"/>
          <w:szCs w:val="22"/>
        </w:rPr>
        <w:t>.</w:t>
      </w:r>
      <w:r>
        <w:rPr>
          <w:rFonts w:ascii="Garamond" w:hAnsi="Garamond" w:cs="Arial"/>
          <w:sz w:val="22"/>
          <w:szCs w:val="22"/>
        </w:rPr>
        <w:t xml:space="preserve"> </w:t>
      </w:r>
      <w:r w:rsidRPr="00784668">
        <w:rPr>
          <w:rFonts w:ascii="Garamond" w:hAnsi="Garamond"/>
        </w:rPr>
        <w:t>8229 Csopak, Kossuth u. 16</w:t>
      </w:r>
      <w:proofErr w:type="gramStart"/>
      <w:r w:rsidRPr="00784668">
        <w:rPr>
          <w:rFonts w:ascii="Garamond" w:hAnsi="Garamond"/>
        </w:rPr>
        <w:t>.;</w:t>
      </w:r>
      <w:proofErr w:type="gramEnd"/>
      <w:r w:rsidR="008D6AA8" w:rsidRPr="00784668">
        <w:rPr>
          <w:rFonts w:ascii="Garamond" w:hAnsi="Garamond" w:cs="Arial"/>
          <w:sz w:val="22"/>
          <w:szCs w:val="22"/>
        </w:rPr>
        <w:t xml:space="preserve"> </w:t>
      </w:r>
      <w:proofErr w:type="spellStart"/>
      <w:r w:rsidR="008D6AA8" w:rsidRPr="00784668">
        <w:rPr>
          <w:rFonts w:ascii="Garamond" w:hAnsi="Garamond" w:cs="Arial"/>
          <w:sz w:val="22"/>
          <w:szCs w:val="22"/>
        </w:rPr>
        <w:t>képv</w:t>
      </w:r>
      <w:proofErr w:type="spellEnd"/>
      <w:r w:rsidR="008D6AA8" w:rsidRPr="00784668">
        <w:rPr>
          <w:rFonts w:ascii="Garamond" w:hAnsi="Garamond" w:cs="Arial"/>
          <w:sz w:val="22"/>
          <w:szCs w:val="22"/>
        </w:rPr>
        <w:t xml:space="preserve">.: </w:t>
      </w:r>
      <w:r w:rsidRPr="00784668">
        <w:rPr>
          <w:rFonts w:ascii="Garamond" w:hAnsi="Garamond" w:cs="Arial"/>
          <w:sz w:val="22"/>
          <w:szCs w:val="22"/>
        </w:rPr>
        <w:t>Puskás Zoltán Igazgató;</w:t>
      </w:r>
      <w:r w:rsidR="008D6AA8" w:rsidRPr="00784668">
        <w:rPr>
          <w:rFonts w:ascii="Garamond" w:hAnsi="Garamond" w:cs="Arial"/>
          <w:sz w:val="22"/>
          <w:szCs w:val="22"/>
        </w:rPr>
        <w:t xml:space="preserve"> adó</w:t>
      </w:r>
      <w:r w:rsidR="008D6AA8" w:rsidRPr="00A83F00">
        <w:rPr>
          <w:rFonts w:ascii="Garamond" w:hAnsi="Garamond" w:cs="Arial"/>
          <w:sz w:val="22"/>
          <w:szCs w:val="22"/>
        </w:rPr>
        <w:t xml:space="preserve">szám: </w:t>
      </w:r>
      <w:r w:rsidR="00CD5D6D" w:rsidRPr="005B614E">
        <w:rPr>
          <w:rFonts w:ascii="Garamond" w:hAnsi="Garamond" w:cs="Arial"/>
          <w:sz w:val="22"/>
          <w:szCs w:val="22"/>
          <w:highlight w:val="yellow"/>
        </w:rPr>
        <w:t>………………..</w:t>
      </w:r>
      <w:r w:rsidR="008D6AA8" w:rsidRPr="005B614E">
        <w:rPr>
          <w:rFonts w:ascii="Garamond" w:hAnsi="Garamond" w:cs="Arial"/>
          <w:sz w:val="22"/>
          <w:szCs w:val="22"/>
          <w:highlight w:val="yellow"/>
        </w:rPr>
        <w:t xml:space="preserve">; számlaszám: </w:t>
      </w:r>
      <w:r w:rsidR="00CD5D6D" w:rsidRPr="005B614E">
        <w:rPr>
          <w:rStyle w:val="tartalom"/>
          <w:rFonts w:ascii="Garamond" w:hAnsi="Garamond" w:cs="Arial"/>
          <w:sz w:val="22"/>
          <w:szCs w:val="22"/>
          <w:highlight w:val="yellow"/>
        </w:rPr>
        <w:t>……………………</w:t>
      </w:r>
      <w:r w:rsidR="008D6AA8" w:rsidRPr="005B614E">
        <w:rPr>
          <w:rFonts w:ascii="Garamond" w:hAnsi="Garamond" w:cs="Arial"/>
          <w:sz w:val="22"/>
          <w:szCs w:val="22"/>
          <w:highlight w:val="yellow"/>
        </w:rPr>
        <w:t>),</w:t>
      </w:r>
      <w:r w:rsidR="008D6AA8" w:rsidRPr="00A83F00">
        <w:rPr>
          <w:rFonts w:ascii="Garamond" w:hAnsi="Garamond" w:cs="Arial"/>
          <w:sz w:val="22"/>
          <w:szCs w:val="22"/>
        </w:rPr>
        <w:t xml:space="preserve"> mint megrendelő (a továbbiakban: </w:t>
      </w:r>
      <w:r w:rsidR="008D6AA8" w:rsidRPr="00A83F00">
        <w:rPr>
          <w:rFonts w:ascii="Garamond" w:hAnsi="Garamond" w:cs="Arial"/>
          <w:b/>
          <w:bCs/>
          <w:sz w:val="22"/>
          <w:szCs w:val="22"/>
        </w:rPr>
        <w:t>Megrendelő</w:t>
      </w:r>
      <w:r w:rsidR="008D6AA8" w:rsidRPr="00A83F00">
        <w:rPr>
          <w:rFonts w:ascii="Garamond" w:hAnsi="Garamond" w:cs="Arial"/>
          <w:sz w:val="22"/>
          <w:szCs w:val="22"/>
        </w:rPr>
        <w:t>),</w:t>
      </w:r>
    </w:p>
    <w:p w:rsidR="008D6AA8" w:rsidRPr="000A3CAD" w:rsidRDefault="008D6AA8" w:rsidP="00036747">
      <w:pPr>
        <w:jc w:val="both"/>
        <w:rPr>
          <w:rStyle w:val="tartalom"/>
          <w:rFonts w:ascii="Garamond" w:hAnsi="Garamond" w:cs="Arial"/>
          <w:b/>
          <w:bCs/>
          <w:sz w:val="22"/>
          <w:szCs w:val="22"/>
        </w:rPr>
      </w:pPr>
    </w:p>
    <w:p w:rsidR="008D6AA8" w:rsidRPr="000A3CAD" w:rsidRDefault="008D6AA8" w:rsidP="00036747">
      <w:pPr>
        <w:jc w:val="both"/>
        <w:rPr>
          <w:rStyle w:val="tartalom"/>
          <w:rFonts w:ascii="Garamond" w:hAnsi="Garamond" w:cs="Arial"/>
          <w:b/>
          <w:bCs/>
          <w:sz w:val="22"/>
          <w:szCs w:val="22"/>
        </w:rPr>
      </w:pPr>
      <w:proofErr w:type="gramStart"/>
      <w:r w:rsidRPr="000A3CAD">
        <w:rPr>
          <w:rStyle w:val="tartalom"/>
          <w:rFonts w:ascii="Garamond" w:hAnsi="Garamond" w:cs="Arial"/>
          <w:b/>
          <w:bCs/>
          <w:sz w:val="22"/>
          <w:szCs w:val="22"/>
        </w:rPr>
        <w:t>és</w:t>
      </w:r>
      <w:proofErr w:type="gramEnd"/>
    </w:p>
    <w:p w:rsidR="008D6AA8" w:rsidRPr="000A3CAD" w:rsidRDefault="008D6AA8" w:rsidP="00674ECA">
      <w:pPr>
        <w:jc w:val="both"/>
        <w:rPr>
          <w:rFonts w:ascii="Garamond" w:hAnsi="Garamond" w:cs="Arial"/>
          <w:b/>
          <w:bCs/>
          <w:sz w:val="22"/>
          <w:szCs w:val="22"/>
        </w:rPr>
      </w:pPr>
    </w:p>
    <w:p w:rsidR="008D6AA8" w:rsidRPr="000A3CAD" w:rsidRDefault="0074610A" w:rsidP="00674ECA">
      <w:pPr>
        <w:jc w:val="both"/>
        <w:rPr>
          <w:rFonts w:ascii="Garamond" w:hAnsi="Garamond" w:cs="Arial"/>
          <w:sz w:val="22"/>
          <w:szCs w:val="22"/>
        </w:rPr>
      </w:pPr>
      <w:proofErr w:type="gramStart"/>
      <w:r>
        <w:rPr>
          <w:rFonts w:ascii="Garamond" w:hAnsi="Garamond" w:cs="Arial"/>
          <w:b/>
          <w:bCs/>
          <w:color w:val="000000"/>
          <w:sz w:val="22"/>
          <w:szCs w:val="22"/>
        </w:rPr>
        <w:t>…………………….</w:t>
      </w:r>
      <w:r w:rsidR="006415D2" w:rsidRPr="000A3CAD">
        <w:rPr>
          <w:rFonts w:ascii="Garamond" w:hAnsi="Garamond" w:cs="Arial"/>
          <w:sz w:val="22"/>
          <w:szCs w:val="22"/>
        </w:rPr>
        <w:t xml:space="preserve"> </w:t>
      </w:r>
      <w:r w:rsidR="006415D2">
        <w:rPr>
          <w:rFonts w:ascii="Garamond" w:hAnsi="Garamond" w:cs="Arial"/>
          <w:sz w:val="22"/>
          <w:szCs w:val="22"/>
        </w:rPr>
        <w:t>(</w:t>
      </w:r>
      <w:r w:rsidR="008D6AA8" w:rsidRPr="000A3CAD">
        <w:rPr>
          <w:rFonts w:ascii="Garamond" w:hAnsi="Garamond" w:cs="Arial"/>
          <w:sz w:val="22"/>
          <w:szCs w:val="22"/>
        </w:rPr>
        <w:t>székhely</w:t>
      </w:r>
      <w:r w:rsidR="006415D2">
        <w:rPr>
          <w:rFonts w:ascii="Garamond" w:hAnsi="Garamond" w:cs="Arial"/>
          <w:sz w:val="22"/>
          <w:szCs w:val="22"/>
        </w:rPr>
        <w:t xml:space="preserve">: </w:t>
      </w:r>
      <w:r>
        <w:rPr>
          <w:rFonts w:ascii="Garamond" w:hAnsi="Garamond" w:cs="Arial"/>
          <w:bCs/>
          <w:color w:val="000000"/>
          <w:sz w:val="22"/>
          <w:szCs w:val="22"/>
        </w:rPr>
        <w:t>………………….</w:t>
      </w:r>
      <w:r w:rsidR="006415D2" w:rsidRPr="00784668">
        <w:rPr>
          <w:rFonts w:ascii="Garamond" w:hAnsi="Garamond" w:cs="Arial"/>
          <w:bCs/>
          <w:color w:val="000000"/>
          <w:sz w:val="22"/>
          <w:szCs w:val="22"/>
        </w:rPr>
        <w:t>.;</w:t>
      </w:r>
      <w:r w:rsidR="008D6AA8" w:rsidRPr="00784668">
        <w:rPr>
          <w:rFonts w:ascii="Garamond" w:hAnsi="Garamond" w:cs="Arial"/>
          <w:sz w:val="22"/>
          <w:szCs w:val="22"/>
        </w:rPr>
        <w:t xml:space="preserve"> képviselő</w:t>
      </w:r>
      <w:r w:rsidR="006415D2" w:rsidRPr="00784668">
        <w:rPr>
          <w:rFonts w:ascii="Garamond" w:hAnsi="Garamond" w:cs="Arial"/>
          <w:sz w:val="22"/>
          <w:szCs w:val="22"/>
        </w:rPr>
        <w:t xml:space="preserve">: </w:t>
      </w:r>
      <w:r>
        <w:rPr>
          <w:rFonts w:ascii="Garamond" w:hAnsi="Garamond" w:cs="Arial"/>
          <w:sz w:val="22"/>
          <w:szCs w:val="22"/>
        </w:rPr>
        <w:t>………………………….</w:t>
      </w:r>
      <w:r w:rsidR="006415D2" w:rsidRPr="00784668">
        <w:rPr>
          <w:rFonts w:ascii="Garamond" w:hAnsi="Garamond" w:cs="Arial"/>
          <w:sz w:val="22"/>
          <w:szCs w:val="22"/>
        </w:rPr>
        <w:t>;</w:t>
      </w:r>
      <w:r w:rsidR="008D6AA8" w:rsidRPr="00784668">
        <w:rPr>
          <w:rFonts w:ascii="Garamond" w:hAnsi="Garamond" w:cs="Arial"/>
          <w:sz w:val="22"/>
          <w:szCs w:val="22"/>
        </w:rPr>
        <w:t xml:space="preserve"> cégjegyzékszám: </w:t>
      </w:r>
      <w:r>
        <w:rPr>
          <w:rFonts w:ascii="Garamond" w:hAnsi="Garamond" w:cs="Arial"/>
          <w:bCs/>
          <w:color w:val="000000"/>
          <w:sz w:val="22"/>
          <w:szCs w:val="22"/>
        </w:rPr>
        <w:t>…………………</w:t>
      </w:r>
      <w:r w:rsidR="006415D2" w:rsidRPr="00784668">
        <w:rPr>
          <w:rFonts w:ascii="Garamond" w:hAnsi="Garamond" w:cs="Arial"/>
          <w:bCs/>
          <w:color w:val="000000"/>
          <w:sz w:val="22"/>
          <w:szCs w:val="22"/>
        </w:rPr>
        <w:t>;</w:t>
      </w:r>
      <w:r w:rsidR="006415D2">
        <w:rPr>
          <w:rFonts w:ascii="Garamond" w:hAnsi="Garamond" w:cs="Arial"/>
          <w:b/>
          <w:bCs/>
          <w:color w:val="000000"/>
          <w:sz w:val="22"/>
          <w:szCs w:val="22"/>
        </w:rPr>
        <w:t xml:space="preserve"> </w:t>
      </w:r>
      <w:r w:rsidR="008D6AA8" w:rsidRPr="000A3CAD">
        <w:rPr>
          <w:rFonts w:ascii="Garamond" w:hAnsi="Garamond" w:cs="Arial"/>
          <w:sz w:val="22"/>
          <w:szCs w:val="22"/>
        </w:rPr>
        <w:t>adószám</w:t>
      </w:r>
      <w:r w:rsidR="006415D2">
        <w:rPr>
          <w:rFonts w:ascii="Garamond" w:hAnsi="Garamond" w:cs="Arial"/>
          <w:sz w:val="22"/>
          <w:szCs w:val="22"/>
        </w:rPr>
        <w:t>:</w:t>
      </w:r>
      <w:r w:rsidR="006415D2" w:rsidRPr="006415D2">
        <w:rPr>
          <w:rFonts w:ascii="Garamond" w:hAnsi="Garamond" w:cs="Arial"/>
          <w:sz w:val="22"/>
          <w:szCs w:val="22"/>
        </w:rPr>
        <w:t xml:space="preserve"> </w:t>
      </w:r>
      <w:r>
        <w:rPr>
          <w:rFonts w:ascii="Garamond" w:hAnsi="Garamond" w:cs="Arial"/>
          <w:sz w:val="22"/>
          <w:szCs w:val="22"/>
        </w:rPr>
        <w:t>…………………</w:t>
      </w:r>
      <w:r w:rsidR="006415D2">
        <w:rPr>
          <w:rFonts w:ascii="Garamond" w:hAnsi="Garamond" w:cs="Arial"/>
          <w:sz w:val="22"/>
          <w:szCs w:val="22"/>
        </w:rPr>
        <w:t xml:space="preserve">; </w:t>
      </w:r>
      <w:r w:rsidR="008D6AA8" w:rsidRPr="000A3CAD">
        <w:rPr>
          <w:rFonts w:ascii="Garamond" w:hAnsi="Garamond" w:cs="Arial"/>
          <w:sz w:val="22"/>
          <w:szCs w:val="22"/>
        </w:rPr>
        <w:t xml:space="preserve">számlaszám: </w:t>
      </w:r>
      <w:r w:rsidR="008D6AA8" w:rsidRPr="005B614E">
        <w:rPr>
          <w:rFonts w:ascii="Garamond" w:hAnsi="Garamond" w:cs="Arial"/>
          <w:sz w:val="22"/>
          <w:szCs w:val="22"/>
          <w:highlight w:val="yellow"/>
        </w:rPr>
        <w:t>……………………………………….</w:t>
      </w:r>
      <w:r w:rsidR="006415D2" w:rsidRPr="005B614E">
        <w:rPr>
          <w:rFonts w:ascii="Garamond" w:hAnsi="Garamond" w:cs="Arial"/>
          <w:sz w:val="22"/>
          <w:szCs w:val="22"/>
          <w:highlight w:val="yellow"/>
        </w:rPr>
        <w:t>;</w:t>
      </w:r>
      <w:r w:rsidR="006415D2">
        <w:rPr>
          <w:rFonts w:ascii="Garamond" w:hAnsi="Garamond" w:cs="Arial"/>
          <w:sz w:val="22"/>
          <w:szCs w:val="22"/>
        </w:rPr>
        <w:t xml:space="preserve"> </w:t>
      </w:r>
      <w:r w:rsidR="008D6AA8" w:rsidRPr="000A3CAD">
        <w:rPr>
          <w:rFonts w:ascii="Garamond" w:hAnsi="Garamond" w:cs="Arial"/>
          <w:sz w:val="22"/>
          <w:szCs w:val="22"/>
        </w:rPr>
        <w:t>e-mail</w:t>
      </w:r>
      <w:r w:rsidR="006415D2" w:rsidRPr="006415D2">
        <w:rPr>
          <w:rFonts w:ascii="Garamond" w:hAnsi="Garamond"/>
          <w:sz w:val="22"/>
          <w:szCs w:val="22"/>
        </w:rPr>
        <w:t xml:space="preserve"> </w:t>
      </w:r>
      <w:r>
        <w:rPr>
          <w:rFonts w:ascii="Garamond" w:hAnsi="Garamond"/>
          <w:sz w:val="22"/>
          <w:szCs w:val="22"/>
        </w:rPr>
        <w:t>…………………..</w:t>
      </w:r>
      <w:r w:rsidR="006415D2">
        <w:rPr>
          <w:rFonts w:ascii="Garamond" w:hAnsi="Garamond"/>
          <w:sz w:val="22"/>
          <w:szCs w:val="22"/>
        </w:rPr>
        <w:t>)</w:t>
      </w:r>
      <w:r w:rsidR="006415D2" w:rsidRPr="000A3CAD">
        <w:rPr>
          <w:rFonts w:ascii="Garamond" w:hAnsi="Garamond" w:cs="Arial"/>
          <w:sz w:val="22"/>
          <w:szCs w:val="22"/>
        </w:rPr>
        <w:t xml:space="preserve"> </w:t>
      </w:r>
      <w:r w:rsidR="008D6AA8" w:rsidRPr="000A3CAD">
        <w:rPr>
          <w:rFonts w:ascii="Garamond" w:hAnsi="Garamond" w:cs="Arial"/>
          <w:sz w:val="22"/>
          <w:szCs w:val="22"/>
        </w:rPr>
        <w:t xml:space="preserve">mint Szállító (a továbbiakban: </w:t>
      </w:r>
      <w:r w:rsidR="008D6AA8" w:rsidRPr="000A3CAD">
        <w:rPr>
          <w:rFonts w:ascii="Garamond" w:hAnsi="Garamond" w:cs="Arial"/>
          <w:b/>
          <w:bCs/>
          <w:sz w:val="22"/>
          <w:szCs w:val="22"/>
        </w:rPr>
        <w:t>Szállító</w:t>
      </w:r>
      <w:r w:rsidR="008D6AA8" w:rsidRPr="000A3CAD">
        <w:rPr>
          <w:rFonts w:ascii="Garamond" w:hAnsi="Garamond" w:cs="Arial"/>
          <w:sz w:val="22"/>
          <w:szCs w:val="22"/>
        </w:rPr>
        <w:t>),</w:t>
      </w:r>
      <w:proofErr w:type="gramEnd"/>
    </w:p>
    <w:p w:rsidR="008D6AA8" w:rsidRPr="000A3CAD" w:rsidRDefault="008D6AA8" w:rsidP="00674ECA">
      <w:pPr>
        <w:jc w:val="both"/>
        <w:rPr>
          <w:rFonts w:ascii="Garamond" w:hAnsi="Garamond" w:cs="Arial"/>
          <w:sz w:val="22"/>
          <w:szCs w:val="22"/>
        </w:rPr>
      </w:pPr>
    </w:p>
    <w:p w:rsidR="008D6AA8" w:rsidRPr="000A3CAD" w:rsidRDefault="008D6AA8" w:rsidP="00674ECA">
      <w:pPr>
        <w:jc w:val="both"/>
        <w:rPr>
          <w:rFonts w:ascii="Garamond" w:hAnsi="Garamond" w:cs="Arial"/>
          <w:sz w:val="22"/>
          <w:szCs w:val="22"/>
        </w:rPr>
      </w:pPr>
      <w:r w:rsidRPr="000A3CAD">
        <w:rPr>
          <w:rFonts w:ascii="Garamond" w:hAnsi="Garamond" w:cs="Arial"/>
          <w:sz w:val="22"/>
          <w:szCs w:val="22"/>
        </w:rPr>
        <w:t xml:space="preserve"> </w:t>
      </w:r>
      <w:proofErr w:type="gramStart"/>
      <w:r w:rsidRPr="000A3CAD">
        <w:rPr>
          <w:rFonts w:ascii="Garamond" w:hAnsi="Garamond" w:cs="Arial"/>
          <w:sz w:val="22"/>
          <w:szCs w:val="22"/>
        </w:rPr>
        <w:t>a</w:t>
      </w:r>
      <w:proofErr w:type="gramEnd"/>
      <w:r w:rsidRPr="000A3CAD">
        <w:rPr>
          <w:rFonts w:ascii="Garamond" w:hAnsi="Garamond" w:cs="Arial"/>
          <w:sz w:val="22"/>
          <w:szCs w:val="22"/>
        </w:rPr>
        <w:t xml:space="preserve"> továbbiakban együtt: </w:t>
      </w:r>
      <w:r w:rsidRPr="000A3CAD">
        <w:rPr>
          <w:rFonts w:ascii="Garamond" w:hAnsi="Garamond" w:cs="Arial"/>
          <w:b/>
          <w:bCs/>
          <w:sz w:val="22"/>
          <w:szCs w:val="22"/>
        </w:rPr>
        <w:t>Felek, vagy</w:t>
      </w:r>
      <w:r w:rsidRPr="000A3CAD">
        <w:rPr>
          <w:rFonts w:ascii="Garamond" w:hAnsi="Garamond" w:cs="Arial"/>
          <w:sz w:val="22"/>
          <w:szCs w:val="22"/>
        </w:rPr>
        <w:t xml:space="preserve"> </w:t>
      </w:r>
      <w:r w:rsidRPr="000A3CAD">
        <w:rPr>
          <w:rFonts w:ascii="Garamond" w:hAnsi="Garamond" w:cs="Arial"/>
          <w:b/>
          <w:bCs/>
          <w:sz w:val="22"/>
          <w:szCs w:val="22"/>
        </w:rPr>
        <w:t>Szerződő Felek</w:t>
      </w:r>
      <w:r w:rsidRPr="000A3CAD">
        <w:rPr>
          <w:rFonts w:ascii="Garamond" w:hAnsi="Garamond" w:cs="Arial"/>
          <w:sz w:val="22"/>
          <w:szCs w:val="22"/>
        </w:rPr>
        <w:t xml:space="preserve"> között, az alábbi feltételek alapján:</w:t>
      </w:r>
    </w:p>
    <w:p w:rsidR="008D6AA8" w:rsidRPr="000A3CAD" w:rsidRDefault="008D6AA8" w:rsidP="00036747">
      <w:pPr>
        <w:jc w:val="both"/>
        <w:rPr>
          <w:rFonts w:ascii="Garamond" w:hAnsi="Garamond" w:cs="Arial"/>
          <w:sz w:val="22"/>
          <w:szCs w:val="22"/>
        </w:rPr>
      </w:pPr>
    </w:p>
    <w:p w:rsidR="008D6AA8" w:rsidRPr="000A3CAD" w:rsidRDefault="008D6AA8" w:rsidP="002D7E26">
      <w:pPr>
        <w:tabs>
          <w:tab w:val="left" w:pos="567"/>
          <w:tab w:val="center" w:pos="4818"/>
        </w:tabs>
        <w:jc w:val="center"/>
        <w:rPr>
          <w:rFonts w:ascii="Garamond" w:hAnsi="Garamond" w:cs="Arial"/>
          <w:b/>
          <w:bCs/>
          <w:sz w:val="22"/>
          <w:szCs w:val="22"/>
        </w:rPr>
      </w:pPr>
      <w:r w:rsidRPr="000A3CAD">
        <w:rPr>
          <w:rFonts w:ascii="Garamond" w:hAnsi="Garamond" w:cs="Arial"/>
          <w:b/>
          <w:bCs/>
          <w:sz w:val="22"/>
          <w:szCs w:val="22"/>
        </w:rPr>
        <w:t>Preambulum</w:t>
      </w:r>
    </w:p>
    <w:p w:rsidR="008D6AA8" w:rsidRPr="000A3CAD" w:rsidRDefault="008D6AA8" w:rsidP="00036747">
      <w:pPr>
        <w:jc w:val="both"/>
        <w:rPr>
          <w:rFonts w:ascii="Garamond" w:hAnsi="Garamond" w:cs="Arial"/>
          <w:sz w:val="22"/>
          <w:szCs w:val="22"/>
        </w:rPr>
      </w:pPr>
    </w:p>
    <w:p w:rsidR="00066095" w:rsidRPr="000A3CAD" w:rsidRDefault="00066095" w:rsidP="005006D9">
      <w:pPr>
        <w:jc w:val="both"/>
        <w:rPr>
          <w:rFonts w:ascii="Garamond" w:hAnsi="Garamond" w:cs="Arial"/>
          <w:sz w:val="22"/>
          <w:szCs w:val="22"/>
        </w:rPr>
      </w:pPr>
      <w:r w:rsidRPr="000A3CAD">
        <w:rPr>
          <w:rFonts w:ascii="Garamond" w:hAnsi="Garamond" w:cs="Arial"/>
          <w:sz w:val="22"/>
          <w:szCs w:val="22"/>
        </w:rPr>
        <w:t>Szerződő Felek megállapítják, hogy Megrendelő 201</w:t>
      </w:r>
      <w:r w:rsidR="005C571B">
        <w:rPr>
          <w:rFonts w:ascii="Garamond" w:hAnsi="Garamond" w:cs="Arial"/>
          <w:sz w:val="22"/>
          <w:szCs w:val="22"/>
        </w:rPr>
        <w:t>4</w:t>
      </w:r>
      <w:r w:rsidRPr="000A3CAD">
        <w:rPr>
          <w:rFonts w:ascii="Garamond" w:hAnsi="Garamond" w:cs="Arial"/>
          <w:sz w:val="22"/>
          <w:szCs w:val="22"/>
        </w:rPr>
        <w:t xml:space="preserve">. </w:t>
      </w:r>
      <w:r w:rsidR="004A5DD6" w:rsidRPr="00214410">
        <w:rPr>
          <w:rFonts w:ascii="Garamond" w:hAnsi="Garamond" w:cs="Arial"/>
          <w:sz w:val="22"/>
          <w:szCs w:val="22"/>
        </w:rPr>
        <w:t>…</w:t>
      </w:r>
      <w:proofErr w:type="gramStart"/>
      <w:r w:rsidR="004A5DD6" w:rsidRPr="00214410">
        <w:rPr>
          <w:rFonts w:ascii="Garamond" w:hAnsi="Garamond" w:cs="Arial"/>
          <w:sz w:val="22"/>
          <w:szCs w:val="22"/>
        </w:rPr>
        <w:t>…….</w:t>
      </w:r>
      <w:r w:rsidR="00F572A0" w:rsidRPr="00214410">
        <w:rPr>
          <w:rFonts w:ascii="Garamond" w:hAnsi="Garamond" w:cs="Arial"/>
          <w:sz w:val="22"/>
          <w:szCs w:val="22"/>
        </w:rPr>
        <w:t>.</w:t>
      </w:r>
      <w:proofErr w:type="gramEnd"/>
      <w:r w:rsidRPr="000A3CAD">
        <w:rPr>
          <w:rFonts w:ascii="Garamond" w:hAnsi="Garamond" w:cs="Arial"/>
          <w:sz w:val="22"/>
          <w:szCs w:val="22"/>
        </w:rPr>
        <w:t xml:space="preserve"> napján a közbeszerzésekről szóló 2011. évi CVIII. törvény (a továbbiakban: Kbt.) 12</w:t>
      </w:r>
      <w:r w:rsidR="004A5DD6">
        <w:rPr>
          <w:rFonts w:ascii="Garamond" w:hAnsi="Garamond" w:cs="Arial"/>
          <w:sz w:val="22"/>
          <w:szCs w:val="22"/>
        </w:rPr>
        <w:t>2</w:t>
      </w:r>
      <w:r w:rsidRPr="000A3CAD">
        <w:rPr>
          <w:rFonts w:ascii="Garamond" w:hAnsi="Garamond" w:cs="Arial"/>
          <w:sz w:val="22"/>
          <w:szCs w:val="22"/>
        </w:rPr>
        <w:t>. § (</w:t>
      </w:r>
      <w:r w:rsidR="004A5DD6">
        <w:rPr>
          <w:rFonts w:ascii="Garamond" w:hAnsi="Garamond" w:cs="Arial"/>
          <w:sz w:val="22"/>
          <w:szCs w:val="22"/>
        </w:rPr>
        <w:t>7</w:t>
      </w:r>
      <w:r w:rsidRPr="000A3CAD">
        <w:rPr>
          <w:rFonts w:ascii="Garamond" w:hAnsi="Garamond" w:cs="Arial"/>
          <w:sz w:val="22"/>
          <w:szCs w:val="22"/>
        </w:rPr>
        <w:t xml:space="preserve">) bekezdés </w:t>
      </w:r>
      <w:r w:rsidR="004A5DD6">
        <w:rPr>
          <w:rFonts w:ascii="Garamond" w:hAnsi="Garamond" w:cs="Arial"/>
          <w:sz w:val="22"/>
          <w:szCs w:val="22"/>
        </w:rPr>
        <w:t>a</w:t>
      </w:r>
      <w:r w:rsidRPr="000A3CAD">
        <w:rPr>
          <w:rFonts w:ascii="Garamond" w:hAnsi="Garamond" w:cs="Arial"/>
          <w:sz w:val="22"/>
          <w:szCs w:val="22"/>
        </w:rPr>
        <w:t xml:space="preserve">) pontja szerinti közbeszerzési eljárást indított </w:t>
      </w:r>
      <w:proofErr w:type="gramStart"/>
      <w:r w:rsidR="00214410" w:rsidRPr="00214410">
        <w:rPr>
          <w:rFonts w:ascii="Garamond" w:hAnsi="Garamond" w:cs="Arial"/>
          <w:sz w:val="22"/>
          <w:szCs w:val="22"/>
        </w:rPr>
        <w:t>A</w:t>
      </w:r>
      <w:proofErr w:type="gramEnd"/>
      <w:r w:rsidR="00214410" w:rsidRPr="00214410">
        <w:rPr>
          <w:rFonts w:ascii="Garamond" w:hAnsi="Garamond" w:cs="Arial"/>
          <w:sz w:val="22"/>
          <w:szCs w:val="22"/>
        </w:rPr>
        <w:t xml:space="preserve"> KDOP-2.1.1/D-12-2012-0004 számú Tapolcai-tavasbarlang Látogatóközpont „Bakony-Balaton </w:t>
      </w:r>
      <w:proofErr w:type="spellStart"/>
      <w:r w:rsidR="00214410" w:rsidRPr="00214410">
        <w:rPr>
          <w:rFonts w:ascii="Garamond" w:hAnsi="Garamond" w:cs="Arial"/>
          <w:sz w:val="22"/>
          <w:szCs w:val="22"/>
        </w:rPr>
        <w:t>Geopark</w:t>
      </w:r>
      <w:proofErr w:type="spellEnd"/>
      <w:r w:rsidR="00214410" w:rsidRPr="00214410">
        <w:rPr>
          <w:rFonts w:ascii="Garamond" w:hAnsi="Garamond" w:cs="Arial"/>
          <w:sz w:val="22"/>
          <w:szCs w:val="22"/>
        </w:rPr>
        <w:t xml:space="preserve"> nyugati kapuja” kialakításához kapcsolódó </w:t>
      </w:r>
      <w:proofErr w:type="spellStart"/>
      <w:r w:rsidR="00214410" w:rsidRPr="00214410">
        <w:rPr>
          <w:rFonts w:ascii="Garamond" w:hAnsi="Garamond" w:cs="Arial"/>
          <w:sz w:val="22"/>
          <w:szCs w:val="22"/>
        </w:rPr>
        <w:t>vizuáltechnikai</w:t>
      </w:r>
      <w:proofErr w:type="spellEnd"/>
      <w:r w:rsidR="00214410" w:rsidRPr="00214410">
        <w:rPr>
          <w:rFonts w:ascii="Garamond" w:hAnsi="Garamond" w:cs="Arial"/>
          <w:sz w:val="22"/>
          <w:szCs w:val="22"/>
        </w:rPr>
        <w:t xml:space="preserve"> berendezések beszerzése szállítási szerződés keretében</w:t>
      </w:r>
      <w:r w:rsidR="00214410">
        <w:rPr>
          <w:rFonts w:ascii="Garamond" w:hAnsi="Garamond" w:cs="Arial"/>
          <w:sz w:val="22"/>
          <w:szCs w:val="22"/>
        </w:rPr>
        <w:t xml:space="preserve"> </w:t>
      </w:r>
      <w:r w:rsidR="00780620">
        <w:rPr>
          <w:rFonts w:ascii="Garamond" w:hAnsi="Garamond" w:cs="Arial"/>
          <w:sz w:val="22"/>
          <w:szCs w:val="22"/>
        </w:rPr>
        <w:t>(továbbiakban: projekt)</w:t>
      </w:r>
      <w:r w:rsidRPr="000A3CAD">
        <w:rPr>
          <w:rFonts w:ascii="Garamond" w:hAnsi="Garamond" w:cs="Arial"/>
          <w:sz w:val="22"/>
          <w:szCs w:val="22"/>
        </w:rPr>
        <w:t xml:space="preserve"> megvalósítása iránt. Az eljárás nyertese a </w:t>
      </w:r>
      <w:r w:rsidR="00447339" w:rsidRPr="000A3CAD">
        <w:rPr>
          <w:rFonts w:ascii="Garamond" w:hAnsi="Garamond" w:cs="Arial"/>
          <w:sz w:val="22"/>
          <w:szCs w:val="22"/>
        </w:rPr>
        <w:t>Szállító</w:t>
      </w:r>
      <w:r w:rsidRPr="000A3CAD">
        <w:rPr>
          <w:rFonts w:ascii="Garamond" w:hAnsi="Garamond" w:cs="Arial"/>
          <w:sz w:val="22"/>
          <w:szCs w:val="22"/>
        </w:rPr>
        <w:t xml:space="preserve">, mint ajánlattevő lett. Szerződő Felek jelen vállalkozási szerződést a közbeszerzési eljárásban a Megrendelő, mint ajánlatkérő eljárást megindító felhívása és ajánlati dokumentációja, valamint a </w:t>
      </w:r>
      <w:r w:rsidR="00447339" w:rsidRPr="000A3CAD">
        <w:rPr>
          <w:rFonts w:ascii="Garamond" w:hAnsi="Garamond" w:cs="Arial"/>
          <w:sz w:val="22"/>
          <w:szCs w:val="22"/>
        </w:rPr>
        <w:t>Szállító</w:t>
      </w:r>
      <w:r w:rsidRPr="000A3CAD">
        <w:rPr>
          <w:rFonts w:ascii="Garamond" w:hAnsi="Garamond" w:cs="Arial"/>
          <w:sz w:val="22"/>
          <w:szCs w:val="22"/>
        </w:rPr>
        <w:t>, mint nyertes ajánlattevő ajánlata szerint kötik meg.</w:t>
      </w:r>
    </w:p>
    <w:p w:rsidR="008D6AA8" w:rsidRPr="000A3CAD" w:rsidRDefault="008D6AA8" w:rsidP="00036747">
      <w:pPr>
        <w:jc w:val="both"/>
        <w:rPr>
          <w:rFonts w:ascii="Garamond" w:hAnsi="Garamond" w:cs="Arial"/>
          <w:sz w:val="22"/>
          <w:szCs w:val="22"/>
        </w:rPr>
      </w:pPr>
    </w:p>
    <w:p w:rsidR="008D6AA8" w:rsidRPr="000A3CAD" w:rsidRDefault="008D6AA8" w:rsidP="001B0BEF">
      <w:pPr>
        <w:ind w:left="3540" w:hanging="3540"/>
        <w:jc w:val="center"/>
        <w:rPr>
          <w:rFonts w:ascii="Garamond" w:hAnsi="Garamond" w:cs="Arial"/>
          <w:sz w:val="22"/>
          <w:szCs w:val="22"/>
        </w:rPr>
      </w:pPr>
      <w:r w:rsidRPr="000A3CAD">
        <w:rPr>
          <w:rFonts w:ascii="Garamond" w:hAnsi="Garamond" w:cs="Arial"/>
          <w:b/>
          <w:bCs/>
          <w:sz w:val="22"/>
          <w:szCs w:val="22"/>
        </w:rPr>
        <w:t>I. Szerződés tárgya</w:t>
      </w:r>
    </w:p>
    <w:p w:rsidR="008D6AA8" w:rsidRPr="000A3CAD" w:rsidRDefault="008D6AA8" w:rsidP="00036747">
      <w:pPr>
        <w:jc w:val="both"/>
        <w:rPr>
          <w:rFonts w:ascii="Garamond" w:hAnsi="Garamond" w:cs="Arial"/>
          <w:sz w:val="22"/>
          <w:szCs w:val="22"/>
        </w:rPr>
      </w:pPr>
    </w:p>
    <w:p w:rsidR="008D6AA8" w:rsidRPr="000A3CAD" w:rsidRDefault="008D6AA8" w:rsidP="00036747">
      <w:pPr>
        <w:jc w:val="both"/>
        <w:rPr>
          <w:rFonts w:ascii="Garamond" w:hAnsi="Garamond" w:cs="Arial"/>
          <w:sz w:val="22"/>
          <w:szCs w:val="22"/>
        </w:rPr>
      </w:pPr>
      <w:r w:rsidRPr="000A3CAD">
        <w:rPr>
          <w:rFonts w:ascii="Garamond" w:hAnsi="Garamond" w:cs="Arial"/>
          <w:sz w:val="22"/>
          <w:szCs w:val="22"/>
        </w:rPr>
        <w:t>1.1. Megrendelő megrendeli, Szállító pedig elvállalja a Projekt keretében beszerzendő</w:t>
      </w:r>
      <w:r w:rsidR="00734759">
        <w:rPr>
          <w:rFonts w:ascii="Garamond" w:hAnsi="Garamond" w:cs="Arial"/>
          <w:sz w:val="22"/>
          <w:szCs w:val="22"/>
        </w:rPr>
        <w:t xml:space="preserve"> jelen szerződés 1. számú melléklet szerinti termékek</w:t>
      </w:r>
      <w:r w:rsidRPr="000A3CAD">
        <w:rPr>
          <w:rFonts w:ascii="Garamond" w:hAnsi="Garamond" w:cs="Arial"/>
          <w:sz w:val="22"/>
          <w:szCs w:val="22"/>
        </w:rPr>
        <w:t xml:space="preserve"> (továbbiakban: termékek) szállítását az alábbiak szerint:</w:t>
      </w:r>
    </w:p>
    <w:p w:rsidR="008D6AA8" w:rsidRPr="000A3CAD" w:rsidRDefault="008D6AA8" w:rsidP="00036747">
      <w:pPr>
        <w:jc w:val="both"/>
        <w:rPr>
          <w:rFonts w:ascii="Garamond" w:hAnsi="Garamond" w:cs="Arial"/>
          <w:sz w:val="22"/>
          <w:szCs w:val="22"/>
        </w:rPr>
      </w:pPr>
    </w:p>
    <w:p w:rsidR="008D6AA8" w:rsidRPr="000A3CAD" w:rsidRDefault="008D6AA8" w:rsidP="00036747">
      <w:pPr>
        <w:jc w:val="both"/>
        <w:rPr>
          <w:rFonts w:ascii="Garamond" w:hAnsi="Garamond" w:cs="Arial"/>
          <w:sz w:val="22"/>
          <w:szCs w:val="22"/>
        </w:rPr>
      </w:pPr>
    </w:p>
    <w:p w:rsidR="008D6AA8" w:rsidRPr="000A3CAD" w:rsidRDefault="008D6AA8" w:rsidP="001B0BEF">
      <w:pPr>
        <w:jc w:val="center"/>
        <w:rPr>
          <w:rFonts w:ascii="Garamond" w:hAnsi="Garamond" w:cs="Arial"/>
          <w:b/>
          <w:bCs/>
          <w:sz w:val="22"/>
          <w:szCs w:val="22"/>
        </w:rPr>
      </w:pPr>
      <w:r w:rsidRPr="000A3CAD">
        <w:rPr>
          <w:rFonts w:ascii="Garamond" w:hAnsi="Garamond" w:cs="Arial"/>
          <w:b/>
          <w:bCs/>
          <w:sz w:val="22"/>
          <w:szCs w:val="22"/>
        </w:rPr>
        <w:t>II. Szerződés teljesítésének határideje, helye és körülményei</w:t>
      </w:r>
    </w:p>
    <w:p w:rsidR="008D6AA8" w:rsidRPr="000A3CAD" w:rsidRDefault="008D6AA8" w:rsidP="00036747">
      <w:pPr>
        <w:jc w:val="both"/>
        <w:rPr>
          <w:rFonts w:ascii="Garamond" w:hAnsi="Garamond" w:cs="Arial"/>
          <w:sz w:val="22"/>
          <w:szCs w:val="22"/>
        </w:rPr>
      </w:pPr>
    </w:p>
    <w:p w:rsidR="006554B2" w:rsidRDefault="008D6AA8" w:rsidP="006554B2">
      <w:pPr>
        <w:jc w:val="both"/>
        <w:rPr>
          <w:rFonts w:ascii="Garamond" w:hAnsi="Garamond" w:cs="Arial"/>
          <w:sz w:val="22"/>
          <w:szCs w:val="22"/>
        </w:rPr>
      </w:pPr>
      <w:r w:rsidRPr="000A3CAD">
        <w:rPr>
          <w:rFonts w:ascii="Garamond" w:hAnsi="Garamond" w:cs="Arial"/>
          <w:sz w:val="22"/>
          <w:szCs w:val="22"/>
        </w:rPr>
        <w:t>2.1.</w:t>
      </w:r>
      <w:r w:rsidR="00780620">
        <w:rPr>
          <w:rFonts w:ascii="Garamond" w:hAnsi="Garamond" w:cs="Arial"/>
          <w:sz w:val="22"/>
          <w:szCs w:val="22"/>
        </w:rPr>
        <w:t>1</w:t>
      </w:r>
      <w:r w:rsidRPr="000A3CAD">
        <w:rPr>
          <w:rFonts w:ascii="Garamond" w:hAnsi="Garamond" w:cs="Arial"/>
          <w:sz w:val="22"/>
          <w:szCs w:val="22"/>
        </w:rPr>
        <w:t xml:space="preserve"> Szállító köteles jelen szerződés I. pontjában meghatározott termékeket jelen szerződés </w:t>
      </w:r>
      <w:r w:rsidR="00A2676E">
        <w:rPr>
          <w:rFonts w:ascii="Garamond" w:hAnsi="Garamond" w:cs="Arial"/>
          <w:sz w:val="22"/>
          <w:szCs w:val="22"/>
        </w:rPr>
        <w:t>8.1 pontjában rögzített nap</w:t>
      </w:r>
      <w:r w:rsidRPr="000A3CAD">
        <w:rPr>
          <w:rFonts w:ascii="Garamond" w:hAnsi="Garamond" w:cs="Arial"/>
          <w:sz w:val="22"/>
          <w:szCs w:val="22"/>
        </w:rPr>
        <w:t xml:space="preserve">tól számított </w:t>
      </w:r>
      <w:r w:rsidR="0036212F">
        <w:rPr>
          <w:rFonts w:ascii="Garamond" w:hAnsi="Garamond" w:cs="Arial"/>
          <w:sz w:val="22"/>
          <w:szCs w:val="22"/>
        </w:rPr>
        <w:t>30</w:t>
      </w:r>
      <w:r w:rsidRPr="000A3CAD">
        <w:rPr>
          <w:rFonts w:ascii="Garamond" w:hAnsi="Garamond" w:cs="Arial"/>
          <w:sz w:val="22"/>
          <w:szCs w:val="22"/>
        </w:rPr>
        <w:t xml:space="preserve"> napon belül (teljesítési határidő) a telj</w:t>
      </w:r>
      <w:r w:rsidR="00A2676E">
        <w:rPr>
          <w:rFonts w:ascii="Garamond" w:hAnsi="Garamond" w:cs="Arial"/>
          <w:sz w:val="22"/>
          <w:szCs w:val="22"/>
        </w:rPr>
        <w:t>esítés helyére leszállítani és rendeltetésszerű használatra átadni.</w:t>
      </w:r>
      <w:r w:rsidRPr="000A3CAD">
        <w:rPr>
          <w:rFonts w:ascii="Garamond" w:hAnsi="Garamond" w:cs="Arial"/>
          <w:sz w:val="22"/>
          <w:szCs w:val="22"/>
        </w:rPr>
        <w:t xml:space="preserve"> Megrendelő köteles a mennyiségi ellenőrzést a teljesítés napján és a teljesítés helyén elvégezni. Megrendelő a leszállított termékeket köteles a leszállítás, teljesítés napján átvenni. A teljesítésről, valamint az átadott termékek köréről – a teljesítés napján - a Felek jegyzőkönyvet (továbbiakban: átadás-átvételt igazoló jegyzőkönyv) kötelesek készíteni, melyet mindegyik fél képviselője (ügyvezetője vagy meghatalmazottja) köteles aláírni. Amennyiben a jelen szerződésben foglalt mennyiségekhez képest a leszállított termékek mennyisége eltér – akár pozitív, akár negatív irányban – a Megrendelő és a Szállító köteles az átadás átvételi jegyzőkönyvben megjelölni az eltérés irányát, továbbá az eltérés mennyiségét. Amennyiben a leszállított termékek mennyisége nem éri el a jelen szerződés I. pontjában foglalt mennyiségeket a Szállító haladéktalanul köteles intézkedni a hiányzó mennyiségek leszállítása iránt, továbbá a Megrendelőt az intézkedéssel egyidejűleg tájékoztatni kell a hiányzó mennyiségek várható leszállítási időpontjáról. Amennyiben a Szállító elmulasztja jelen pont szerinti határidőben az előírt mennyiségben leszállítani a termékeket a teljesítés helyére, akkor jelen szerződés V. pontjában foglalt rendelkezések kerülnek alkalmazásra.</w:t>
      </w:r>
      <w:r w:rsidR="006554B2" w:rsidRPr="000A3CAD">
        <w:rPr>
          <w:rFonts w:ascii="Garamond" w:hAnsi="Garamond" w:cs="Arial"/>
          <w:sz w:val="22"/>
          <w:szCs w:val="22"/>
        </w:rPr>
        <w:t xml:space="preserve"> Szállító a teljesítés során köteles a Megrendelő munkarendjét figyelembe venni.</w:t>
      </w:r>
    </w:p>
    <w:p w:rsidR="00780620" w:rsidRDefault="00780620" w:rsidP="006554B2">
      <w:pPr>
        <w:jc w:val="both"/>
        <w:rPr>
          <w:rFonts w:ascii="Garamond" w:hAnsi="Garamond" w:cs="Arial"/>
          <w:sz w:val="22"/>
          <w:szCs w:val="22"/>
        </w:rPr>
      </w:pPr>
    </w:p>
    <w:p w:rsidR="008D6AA8" w:rsidRPr="000A3CAD" w:rsidRDefault="008D6AA8" w:rsidP="000F63C0">
      <w:pPr>
        <w:jc w:val="both"/>
        <w:rPr>
          <w:rFonts w:ascii="Garamond" w:hAnsi="Garamond" w:cs="Arial"/>
          <w:sz w:val="22"/>
          <w:szCs w:val="22"/>
        </w:rPr>
      </w:pPr>
      <w:r w:rsidRPr="000A3CAD">
        <w:rPr>
          <w:rFonts w:ascii="Garamond" w:hAnsi="Garamond" w:cs="Arial"/>
          <w:sz w:val="22"/>
          <w:szCs w:val="22"/>
        </w:rPr>
        <w:lastRenderedPageBreak/>
        <w:t>2.2. Megrendelő előteljesítést elfogad. Szállító köteles Megrendelőt a tényleges teljesítés idejéről legalább három munkanappal előbb értesíteni.</w:t>
      </w:r>
    </w:p>
    <w:p w:rsidR="008D6AA8" w:rsidRPr="000A3CAD" w:rsidRDefault="008D6AA8" w:rsidP="000F63C0">
      <w:pPr>
        <w:jc w:val="both"/>
        <w:rPr>
          <w:rFonts w:ascii="Garamond" w:hAnsi="Garamond" w:cs="Arial"/>
          <w:sz w:val="22"/>
          <w:szCs w:val="22"/>
        </w:rPr>
      </w:pPr>
    </w:p>
    <w:p w:rsidR="00C2351C" w:rsidRPr="00C2351C" w:rsidRDefault="008D6AA8" w:rsidP="00C2351C">
      <w:pPr>
        <w:autoSpaceDE w:val="0"/>
        <w:autoSpaceDN w:val="0"/>
        <w:adjustRightInd w:val="0"/>
        <w:rPr>
          <w:rFonts w:ascii="Garamond" w:hAnsi="Garamond" w:cs="Arial"/>
          <w:sz w:val="22"/>
          <w:szCs w:val="22"/>
        </w:rPr>
      </w:pPr>
      <w:r w:rsidRPr="000A3CAD">
        <w:rPr>
          <w:rFonts w:ascii="Garamond" w:hAnsi="Garamond" w:cs="Arial"/>
          <w:sz w:val="22"/>
          <w:szCs w:val="22"/>
        </w:rPr>
        <w:t xml:space="preserve">2.3. A teljesítés helye </w:t>
      </w:r>
      <w:r w:rsidR="009D7120" w:rsidRPr="009D7120">
        <w:rPr>
          <w:rFonts w:ascii="Garamond" w:hAnsi="Garamond" w:cs="Arial"/>
          <w:sz w:val="22"/>
          <w:szCs w:val="22"/>
        </w:rPr>
        <w:t>8300 Tapolca, Kisfaludy Sándor u. 3. sz. 2849 hrsz. és Tapolca, Kossuth Lajos utca 10. 2849 hrsz</w:t>
      </w:r>
      <w:r w:rsidR="009D7120">
        <w:rPr>
          <w:rFonts w:ascii="Garamond" w:hAnsi="Garamond" w:cs="Arial"/>
          <w:sz w:val="22"/>
          <w:szCs w:val="22"/>
        </w:rPr>
        <w:t>.</w:t>
      </w:r>
    </w:p>
    <w:p w:rsidR="008D6AA8" w:rsidRPr="000A3CAD" w:rsidRDefault="008D6AA8" w:rsidP="000F63C0">
      <w:pPr>
        <w:jc w:val="both"/>
        <w:rPr>
          <w:rFonts w:ascii="Garamond" w:hAnsi="Garamond" w:cs="Arial"/>
          <w:sz w:val="22"/>
          <w:szCs w:val="22"/>
        </w:rPr>
      </w:pPr>
    </w:p>
    <w:p w:rsidR="008D6AA8" w:rsidRPr="000A3CAD" w:rsidRDefault="008D6AA8" w:rsidP="000F63C0">
      <w:pPr>
        <w:jc w:val="both"/>
        <w:rPr>
          <w:rFonts w:ascii="Garamond" w:hAnsi="Garamond" w:cs="Arial"/>
          <w:sz w:val="22"/>
          <w:szCs w:val="22"/>
        </w:rPr>
      </w:pPr>
      <w:r w:rsidRPr="000A3CAD">
        <w:rPr>
          <w:rFonts w:ascii="Garamond" w:hAnsi="Garamond" w:cs="Arial"/>
          <w:sz w:val="22"/>
          <w:szCs w:val="22"/>
        </w:rPr>
        <w:t>2.4. Szállító a termékeket saját fuvareszközzel – saját költségére – szállítja a Megrendelő részére.</w:t>
      </w:r>
    </w:p>
    <w:p w:rsidR="008D6AA8" w:rsidRPr="000A3CAD" w:rsidRDefault="008D6AA8" w:rsidP="000F63C0">
      <w:pPr>
        <w:jc w:val="both"/>
        <w:rPr>
          <w:rFonts w:ascii="Garamond" w:hAnsi="Garamond" w:cs="Arial"/>
          <w:sz w:val="22"/>
          <w:szCs w:val="22"/>
        </w:rPr>
      </w:pPr>
    </w:p>
    <w:p w:rsidR="008D6AA8" w:rsidRPr="000A3CAD" w:rsidRDefault="008D6AA8" w:rsidP="000F63C0">
      <w:pPr>
        <w:jc w:val="both"/>
        <w:rPr>
          <w:rFonts w:ascii="Garamond" w:hAnsi="Garamond" w:cs="Arial"/>
          <w:sz w:val="22"/>
          <w:szCs w:val="22"/>
        </w:rPr>
      </w:pPr>
      <w:r w:rsidRPr="000A3CAD">
        <w:rPr>
          <w:rFonts w:ascii="Garamond" w:hAnsi="Garamond" w:cs="Arial"/>
          <w:sz w:val="22"/>
          <w:szCs w:val="22"/>
        </w:rPr>
        <w:t>2.5. A szerződés tárgyát képező termékek tulajdonjoga a szerződéses díj kiegyenlítésével száll át a Megrendelőre.</w:t>
      </w:r>
    </w:p>
    <w:p w:rsidR="008D6AA8" w:rsidRPr="000A3CAD" w:rsidRDefault="008D6AA8" w:rsidP="000F63C0">
      <w:pPr>
        <w:jc w:val="both"/>
        <w:rPr>
          <w:rFonts w:ascii="Garamond" w:hAnsi="Garamond" w:cs="Arial"/>
          <w:sz w:val="22"/>
          <w:szCs w:val="22"/>
        </w:rPr>
      </w:pPr>
    </w:p>
    <w:p w:rsidR="008D6AA8" w:rsidRPr="000A3CAD" w:rsidRDefault="008D6AA8" w:rsidP="000F63C0">
      <w:pPr>
        <w:jc w:val="both"/>
        <w:rPr>
          <w:rFonts w:ascii="Garamond" w:hAnsi="Garamond" w:cs="Arial"/>
          <w:sz w:val="22"/>
          <w:szCs w:val="22"/>
        </w:rPr>
      </w:pPr>
      <w:r w:rsidRPr="000A3CAD">
        <w:rPr>
          <w:rFonts w:ascii="Garamond" w:hAnsi="Garamond" w:cs="Arial"/>
          <w:sz w:val="22"/>
          <w:szCs w:val="22"/>
        </w:rPr>
        <w:t>2.6. A kárveszély a szerződésszerű teljesítést, valamint az átadást-átvételt igazoló jegyzőkönyv aláírásának napján száll át Megrendelőre.</w:t>
      </w:r>
    </w:p>
    <w:p w:rsidR="008D6AA8" w:rsidRPr="000A3CAD" w:rsidRDefault="008D6AA8" w:rsidP="000F63C0">
      <w:pPr>
        <w:jc w:val="both"/>
        <w:rPr>
          <w:rFonts w:ascii="Garamond" w:hAnsi="Garamond" w:cs="Arial"/>
          <w:sz w:val="22"/>
          <w:szCs w:val="22"/>
        </w:rPr>
      </w:pPr>
    </w:p>
    <w:p w:rsidR="008D6AA8" w:rsidRPr="000A3CAD" w:rsidRDefault="008D6AA8" w:rsidP="000F63C0">
      <w:pPr>
        <w:jc w:val="both"/>
        <w:rPr>
          <w:rFonts w:ascii="Garamond" w:hAnsi="Garamond" w:cs="Arial"/>
          <w:sz w:val="22"/>
          <w:szCs w:val="22"/>
        </w:rPr>
      </w:pPr>
      <w:r w:rsidRPr="000A3CAD">
        <w:rPr>
          <w:rFonts w:ascii="Garamond" w:hAnsi="Garamond" w:cs="Arial"/>
          <w:sz w:val="22"/>
          <w:szCs w:val="22"/>
        </w:rPr>
        <w:t xml:space="preserve">2.7. A termékekkel együtt Szállító köteles a termékekhez kapcsolódó </w:t>
      </w:r>
      <w:r w:rsidR="006554B2" w:rsidRPr="000A3CAD">
        <w:rPr>
          <w:rFonts w:ascii="Garamond" w:hAnsi="Garamond" w:cs="Arial"/>
          <w:sz w:val="22"/>
          <w:szCs w:val="22"/>
        </w:rPr>
        <w:t>átadási dokumentációt</w:t>
      </w:r>
      <w:r w:rsidRPr="000A3CAD">
        <w:rPr>
          <w:rFonts w:ascii="Garamond" w:hAnsi="Garamond" w:cs="Arial"/>
          <w:sz w:val="22"/>
          <w:szCs w:val="22"/>
        </w:rPr>
        <w:t xml:space="preserve"> </w:t>
      </w:r>
      <w:r w:rsidR="006554B2" w:rsidRPr="000A3CAD">
        <w:rPr>
          <w:rFonts w:ascii="Garamond" w:hAnsi="Garamond" w:cs="Arial"/>
          <w:sz w:val="22"/>
          <w:szCs w:val="22"/>
        </w:rPr>
        <w:t>átadni</w:t>
      </w:r>
      <w:r w:rsidRPr="000A3CAD">
        <w:rPr>
          <w:rFonts w:ascii="Garamond" w:hAnsi="Garamond" w:cs="Arial"/>
          <w:sz w:val="22"/>
          <w:szCs w:val="22"/>
        </w:rPr>
        <w:t xml:space="preserve">. </w:t>
      </w:r>
      <w:r w:rsidR="006554B2" w:rsidRPr="000A3CAD">
        <w:rPr>
          <w:rFonts w:ascii="Garamond" w:hAnsi="Garamond" w:cs="Arial"/>
          <w:sz w:val="22"/>
          <w:szCs w:val="22"/>
        </w:rPr>
        <w:t>Az átadási dokumentáció részei a következő dokumentumok:</w:t>
      </w:r>
    </w:p>
    <w:p w:rsidR="008D6AA8" w:rsidRPr="000A3CAD" w:rsidRDefault="008D6AA8" w:rsidP="000F63C0">
      <w:pPr>
        <w:jc w:val="both"/>
        <w:rPr>
          <w:rFonts w:ascii="Garamond" w:hAnsi="Garamond" w:cs="Arial"/>
          <w:sz w:val="22"/>
          <w:szCs w:val="22"/>
        </w:rPr>
      </w:pPr>
    </w:p>
    <w:p w:rsidR="006554B2" w:rsidRPr="000A3CAD" w:rsidRDefault="006554B2" w:rsidP="006554B2">
      <w:pPr>
        <w:jc w:val="both"/>
        <w:rPr>
          <w:rFonts w:ascii="Garamond" w:hAnsi="Garamond" w:cs="Arial"/>
          <w:sz w:val="22"/>
          <w:szCs w:val="22"/>
        </w:rPr>
      </w:pPr>
      <w:r w:rsidRPr="000A3CAD">
        <w:rPr>
          <w:rFonts w:ascii="Garamond" w:hAnsi="Garamond" w:cs="Arial"/>
          <w:sz w:val="22"/>
          <w:szCs w:val="22"/>
        </w:rPr>
        <w:t>Átadási Dokumentáció részei:</w:t>
      </w:r>
    </w:p>
    <w:p w:rsidR="006554B2" w:rsidRPr="000A3CAD" w:rsidRDefault="006554B2" w:rsidP="006554B2">
      <w:pPr>
        <w:jc w:val="both"/>
        <w:rPr>
          <w:rFonts w:ascii="Garamond" w:hAnsi="Garamond" w:cs="Arial"/>
          <w:sz w:val="22"/>
          <w:szCs w:val="22"/>
        </w:rPr>
      </w:pPr>
      <w:r w:rsidRPr="000A3CAD">
        <w:rPr>
          <w:rFonts w:ascii="Garamond" w:hAnsi="Garamond" w:cs="Arial"/>
          <w:sz w:val="22"/>
          <w:szCs w:val="22"/>
        </w:rPr>
        <w:t>-</w:t>
      </w:r>
      <w:r w:rsidRPr="000A3CAD">
        <w:rPr>
          <w:rFonts w:ascii="Garamond" w:hAnsi="Garamond" w:cs="Arial"/>
          <w:sz w:val="22"/>
          <w:szCs w:val="22"/>
        </w:rPr>
        <w:tab/>
        <w:t>2 példány magyar nyelvű kezelési-használati utasítás,</w:t>
      </w:r>
    </w:p>
    <w:p w:rsidR="006554B2" w:rsidRPr="000A3CAD" w:rsidRDefault="006554B2" w:rsidP="006554B2">
      <w:pPr>
        <w:jc w:val="both"/>
        <w:rPr>
          <w:rFonts w:ascii="Garamond" w:hAnsi="Garamond" w:cs="Arial"/>
          <w:sz w:val="22"/>
          <w:szCs w:val="22"/>
        </w:rPr>
      </w:pPr>
      <w:r w:rsidRPr="000A3CAD">
        <w:rPr>
          <w:rFonts w:ascii="Garamond" w:hAnsi="Garamond" w:cs="Arial"/>
          <w:sz w:val="22"/>
          <w:szCs w:val="22"/>
        </w:rPr>
        <w:t>-</w:t>
      </w:r>
      <w:r w:rsidRPr="000A3CAD">
        <w:rPr>
          <w:rFonts w:ascii="Garamond" w:hAnsi="Garamond" w:cs="Arial"/>
          <w:sz w:val="22"/>
          <w:szCs w:val="22"/>
        </w:rPr>
        <w:tab/>
        <w:t>2 példány karbantartási utasítás,</w:t>
      </w:r>
    </w:p>
    <w:p w:rsidR="006554B2" w:rsidRPr="000A3CAD" w:rsidRDefault="006554B2" w:rsidP="006554B2">
      <w:pPr>
        <w:pStyle w:val="Szvegtrzs2"/>
        <w:spacing w:after="0" w:line="240" w:lineRule="auto"/>
        <w:jc w:val="both"/>
        <w:rPr>
          <w:rFonts w:ascii="Garamond" w:hAnsi="Garamond" w:cs="Arial"/>
          <w:sz w:val="22"/>
          <w:szCs w:val="22"/>
        </w:rPr>
      </w:pPr>
      <w:r w:rsidRPr="000A3CAD">
        <w:rPr>
          <w:rFonts w:ascii="Garamond" w:hAnsi="Garamond" w:cs="Arial"/>
          <w:sz w:val="22"/>
          <w:szCs w:val="22"/>
        </w:rPr>
        <w:t>-</w:t>
      </w:r>
      <w:r w:rsidRPr="000A3CAD">
        <w:rPr>
          <w:rFonts w:ascii="Garamond" w:hAnsi="Garamond" w:cs="Arial"/>
          <w:sz w:val="22"/>
          <w:szCs w:val="22"/>
        </w:rPr>
        <w:tab/>
        <w:t>engedélyek, minősítő határozatok, minőségi tanúsítványok, megfelelőségi tanúsítványok másolati példánya,</w:t>
      </w:r>
    </w:p>
    <w:p w:rsidR="006554B2" w:rsidRPr="000A3CAD" w:rsidRDefault="006554B2" w:rsidP="006554B2">
      <w:pPr>
        <w:jc w:val="both"/>
        <w:rPr>
          <w:rFonts w:ascii="Garamond" w:hAnsi="Garamond" w:cs="Arial"/>
          <w:sz w:val="22"/>
          <w:szCs w:val="22"/>
        </w:rPr>
      </w:pPr>
      <w:r w:rsidRPr="000A3CAD">
        <w:rPr>
          <w:rFonts w:ascii="Garamond" w:hAnsi="Garamond" w:cs="Arial"/>
          <w:sz w:val="22"/>
          <w:szCs w:val="22"/>
        </w:rPr>
        <w:t>-</w:t>
      </w:r>
      <w:r w:rsidRPr="000A3CAD">
        <w:rPr>
          <w:rFonts w:ascii="Garamond" w:hAnsi="Garamond" w:cs="Arial"/>
          <w:sz w:val="22"/>
          <w:szCs w:val="22"/>
        </w:rPr>
        <w:tab/>
        <w:t>szükséges mérési jegyzőkönyvek,</w:t>
      </w:r>
    </w:p>
    <w:p w:rsidR="006554B2" w:rsidRPr="000A3CAD" w:rsidRDefault="006554B2" w:rsidP="006554B2">
      <w:pPr>
        <w:jc w:val="both"/>
        <w:rPr>
          <w:rFonts w:ascii="Garamond" w:hAnsi="Garamond" w:cs="Arial"/>
          <w:sz w:val="22"/>
          <w:szCs w:val="22"/>
        </w:rPr>
      </w:pPr>
      <w:r w:rsidRPr="000A3CAD">
        <w:rPr>
          <w:rFonts w:ascii="Garamond" w:hAnsi="Garamond" w:cs="Arial"/>
          <w:sz w:val="22"/>
          <w:szCs w:val="22"/>
        </w:rPr>
        <w:t>-</w:t>
      </w:r>
      <w:r w:rsidRPr="000A3CAD">
        <w:rPr>
          <w:rFonts w:ascii="Garamond" w:hAnsi="Garamond" w:cs="Arial"/>
          <w:sz w:val="22"/>
          <w:szCs w:val="22"/>
        </w:rPr>
        <w:tab/>
        <w:t>felhasználói szintű beavatkozáshoz szükséges kézikönyvek,</w:t>
      </w:r>
    </w:p>
    <w:p w:rsidR="006554B2" w:rsidRPr="000A3CAD" w:rsidRDefault="00ED0171" w:rsidP="006554B2">
      <w:pPr>
        <w:jc w:val="both"/>
        <w:rPr>
          <w:rFonts w:ascii="Garamond" w:hAnsi="Garamond" w:cs="Arial"/>
          <w:sz w:val="22"/>
          <w:szCs w:val="22"/>
        </w:rPr>
      </w:pPr>
      <w:r w:rsidRPr="000A3CAD">
        <w:rPr>
          <w:rFonts w:ascii="Garamond" w:hAnsi="Garamond" w:cs="Arial"/>
          <w:sz w:val="22"/>
          <w:szCs w:val="22"/>
        </w:rPr>
        <w:t>-</w:t>
      </w:r>
      <w:r w:rsidRPr="000A3CAD">
        <w:rPr>
          <w:rFonts w:ascii="Garamond" w:hAnsi="Garamond" w:cs="Arial"/>
          <w:sz w:val="22"/>
          <w:szCs w:val="22"/>
        </w:rPr>
        <w:tab/>
        <w:t xml:space="preserve">a </w:t>
      </w:r>
      <w:proofErr w:type="gramStart"/>
      <w:r w:rsidRPr="000A3CAD">
        <w:rPr>
          <w:rFonts w:ascii="Garamond" w:hAnsi="Garamond" w:cs="Arial"/>
          <w:sz w:val="22"/>
          <w:szCs w:val="22"/>
        </w:rPr>
        <w:t>termékek</w:t>
      </w:r>
      <w:r w:rsidR="006554B2" w:rsidRPr="000A3CAD">
        <w:rPr>
          <w:rFonts w:ascii="Garamond" w:hAnsi="Garamond" w:cs="Arial"/>
          <w:sz w:val="22"/>
          <w:szCs w:val="22"/>
        </w:rPr>
        <w:t>(</w:t>
      </w:r>
      <w:proofErr w:type="gramEnd"/>
      <w:r w:rsidR="006554B2" w:rsidRPr="000A3CAD">
        <w:rPr>
          <w:rFonts w:ascii="Garamond" w:hAnsi="Garamond" w:cs="Arial"/>
          <w:sz w:val="22"/>
          <w:szCs w:val="22"/>
        </w:rPr>
        <w:t>k) adatlapjai.</w:t>
      </w:r>
    </w:p>
    <w:p w:rsidR="006554B2" w:rsidRPr="000A3CAD" w:rsidRDefault="006554B2" w:rsidP="006554B2">
      <w:pPr>
        <w:jc w:val="both"/>
        <w:rPr>
          <w:rFonts w:ascii="Garamond" w:hAnsi="Garamond" w:cs="Arial"/>
          <w:sz w:val="22"/>
          <w:szCs w:val="22"/>
        </w:rPr>
      </w:pPr>
    </w:p>
    <w:p w:rsidR="006554B2" w:rsidRPr="000A3CAD" w:rsidRDefault="00ED0171" w:rsidP="006554B2">
      <w:pPr>
        <w:jc w:val="both"/>
        <w:rPr>
          <w:rFonts w:ascii="Garamond" w:hAnsi="Garamond" w:cs="Arial"/>
          <w:sz w:val="22"/>
          <w:szCs w:val="22"/>
        </w:rPr>
      </w:pPr>
      <w:r w:rsidRPr="000A3CAD">
        <w:rPr>
          <w:rFonts w:ascii="Garamond" w:hAnsi="Garamond" w:cs="Arial"/>
          <w:sz w:val="22"/>
          <w:szCs w:val="22"/>
        </w:rPr>
        <w:t xml:space="preserve">A termékek </w:t>
      </w:r>
      <w:r w:rsidR="006554B2" w:rsidRPr="000A3CAD">
        <w:rPr>
          <w:rFonts w:ascii="Garamond" w:hAnsi="Garamond" w:cs="Arial"/>
          <w:sz w:val="22"/>
          <w:szCs w:val="22"/>
        </w:rPr>
        <w:t>jegyzőkönyvi átvételét a fentiek hiányában a Megrendelő jogosult megtagadni.</w:t>
      </w:r>
    </w:p>
    <w:p w:rsidR="006554B2" w:rsidRPr="000A3CAD" w:rsidRDefault="006554B2" w:rsidP="000F63C0">
      <w:pPr>
        <w:jc w:val="both"/>
        <w:rPr>
          <w:rFonts w:ascii="Garamond" w:hAnsi="Garamond" w:cs="Arial"/>
          <w:sz w:val="22"/>
          <w:szCs w:val="22"/>
        </w:rPr>
      </w:pPr>
    </w:p>
    <w:p w:rsidR="008D6AA8" w:rsidRPr="000A3CAD" w:rsidRDefault="008D6AA8" w:rsidP="000F63C0">
      <w:pPr>
        <w:jc w:val="both"/>
        <w:rPr>
          <w:rFonts w:ascii="Garamond" w:hAnsi="Garamond" w:cs="Arial"/>
          <w:sz w:val="22"/>
          <w:szCs w:val="22"/>
        </w:rPr>
      </w:pPr>
      <w:r w:rsidRPr="000A3CAD">
        <w:rPr>
          <w:rFonts w:ascii="Garamond" w:hAnsi="Garamond" w:cs="Arial"/>
          <w:sz w:val="22"/>
          <w:szCs w:val="22"/>
        </w:rPr>
        <w:t xml:space="preserve">2.8. Felek rögzítik, hogy minőségmegvizsgálás helye a teljesítés helye. A Megrendelő a minőségi vizsgálatot köteles haladéktalanul, de legkésőbb az átvételtől számított </w:t>
      </w:r>
      <w:r w:rsidR="006554B2" w:rsidRPr="000A3CAD">
        <w:rPr>
          <w:rFonts w:ascii="Garamond" w:hAnsi="Garamond" w:cs="Arial"/>
          <w:sz w:val="22"/>
          <w:szCs w:val="22"/>
        </w:rPr>
        <w:t>1</w:t>
      </w:r>
      <w:r w:rsidRPr="000A3CAD">
        <w:rPr>
          <w:rFonts w:ascii="Garamond" w:hAnsi="Garamond" w:cs="Arial"/>
          <w:sz w:val="22"/>
          <w:szCs w:val="22"/>
        </w:rPr>
        <w:t>5 nap alatt elvégezni. A határidőben észlelt minőségi hibáról a Megrendelő köteles jegyzőkönyvet felvenni.</w:t>
      </w:r>
    </w:p>
    <w:p w:rsidR="008D6AA8" w:rsidRPr="000A3CAD" w:rsidRDefault="008D6AA8" w:rsidP="000F63C0">
      <w:pPr>
        <w:jc w:val="both"/>
        <w:rPr>
          <w:rFonts w:ascii="Garamond" w:hAnsi="Garamond" w:cs="Arial"/>
          <w:sz w:val="22"/>
          <w:szCs w:val="22"/>
        </w:rPr>
      </w:pPr>
    </w:p>
    <w:p w:rsidR="008D6AA8" w:rsidRPr="000A3CAD" w:rsidRDefault="008D6AA8" w:rsidP="000F63C0">
      <w:pPr>
        <w:jc w:val="both"/>
        <w:rPr>
          <w:rFonts w:ascii="Garamond" w:hAnsi="Garamond" w:cs="Arial"/>
          <w:sz w:val="22"/>
          <w:szCs w:val="22"/>
        </w:rPr>
      </w:pPr>
      <w:r w:rsidRPr="000A3CAD">
        <w:rPr>
          <w:rFonts w:ascii="Garamond" w:hAnsi="Garamond" w:cs="Arial"/>
          <w:sz w:val="22"/>
          <w:szCs w:val="22"/>
        </w:rPr>
        <w:t>2.9. Amennyiben a Megrendelő a 2.</w:t>
      </w:r>
      <w:r w:rsidR="0071664E">
        <w:rPr>
          <w:rFonts w:ascii="Garamond" w:hAnsi="Garamond" w:cs="Arial"/>
          <w:sz w:val="22"/>
          <w:szCs w:val="22"/>
        </w:rPr>
        <w:t>8</w:t>
      </w:r>
      <w:r w:rsidRPr="000A3CAD">
        <w:rPr>
          <w:rFonts w:ascii="Garamond" w:hAnsi="Garamond" w:cs="Arial"/>
          <w:sz w:val="22"/>
          <w:szCs w:val="22"/>
        </w:rPr>
        <w:t xml:space="preserve"> szerinti vizsgálat során – jelen szerződéshez, illetve a műszaki specifikációhoz képest - minőségi hibát, hiányosságot észlel, akkor a minőségi kifogásait köteles az átadás-átvétel napjától számított </w:t>
      </w:r>
      <w:r w:rsidR="006554B2" w:rsidRPr="000A3CAD">
        <w:rPr>
          <w:rFonts w:ascii="Garamond" w:hAnsi="Garamond" w:cs="Arial"/>
          <w:sz w:val="22"/>
          <w:szCs w:val="22"/>
        </w:rPr>
        <w:t>1</w:t>
      </w:r>
      <w:r w:rsidRPr="000A3CAD">
        <w:rPr>
          <w:rFonts w:ascii="Garamond" w:hAnsi="Garamond" w:cs="Arial"/>
          <w:sz w:val="22"/>
          <w:szCs w:val="22"/>
        </w:rPr>
        <w:t>5 napon belül a Szállító részére elektronikusan,</w:t>
      </w:r>
      <w:r w:rsidR="006554B2" w:rsidRPr="000A3CAD">
        <w:rPr>
          <w:rFonts w:ascii="Garamond" w:hAnsi="Garamond" w:cs="Arial"/>
          <w:sz w:val="22"/>
          <w:szCs w:val="22"/>
        </w:rPr>
        <w:t xml:space="preserve"> és</w:t>
      </w:r>
      <w:r w:rsidRPr="000A3CAD">
        <w:rPr>
          <w:rFonts w:ascii="Garamond" w:hAnsi="Garamond" w:cs="Arial"/>
          <w:sz w:val="22"/>
          <w:szCs w:val="22"/>
        </w:rPr>
        <w:t xml:space="preserve"> írásban megküldeni, melyben megjelöli a javítás határidejét is. Szállító a minőségi kifogást kivizsgálja, és szükség esetén gondoskodik a – Megrendelő igénye szerint - megfelelő kártalanításról vagy a hibás termékek javításáról vagy cseréjéről. A Szállító a Megrendelőt a vizsgálat eredményéről írásban köteles tájékoztatni a jelen pont szerinti </w:t>
      </w:r>
      <w:proofErr w:type="gramStart"/>
      <w:r w:rsidRPr="000A3CAD">
        <w:rPr>
          <w:rFonts w:ascii="Garamond" w:hAnsi="Garamond" w:cs="Arial"/>
          <w:sz w:val="22"/>
          <w:szCs w:val="22"/>
        </w:rPr>
        <w:t>kifogás</w:t>
      </w:r>
      <w:proofErr w:type="gramEnd"/>
      <w:r w:rsidRPr="000A3CAD">
        <w:rPr>
          <w:rFonts w:ascii="Garamond" w:hAnsi="Garamond" w:cs="Arial"/>
          <w:sz w:val="22"/>
          <w:szCs w:val="22"/>
        </w:rPr>
        <w:t xml:space="preserve"> kézhezvételét követő 5 munkanapon belül.</w:t>
      </w:r>
    </w:p>
    <w:p w:rsidR="008D6AA8" w:rsidRPr="000A3CAD" w:rsidRDefault="008D6AA8" w:rsidP="000F63C0">
      <w:pPr>
        <w:jc w:val="both"/>
        <w:rPr>
          <w:rFonts w:ascii="Garamond" w:hAnsi="Garamond" w:cs="Arial"/>
          <w:sz w:val="22"/>
          <w:szCs w:val="22"/>
        </w:rPr>
      </w:pPr>
    </w:p>
    <w:p w:rsidR="008D6AA8" w:rsidRPr="000A3CAD" w:rsidRDefault="008D6AA8" w:rsidP="000F63C0">
      <w:pPr>
        <w:jc w:val="both"/>
        <w:rPr>
          <w:rFonts w:ascii="Garamond" w:hAnsi="Garamond" w:cs="Arial"/>
          <w:sz w:val="22"/>
          <w:szCs w:val="22"/>
        </w:rPr>
      </w:pPr>
      <w:r w:rsidRPr="000A3CAD">
        <w:rPr>
          <w:rFonts w:ascii="Garamond" w:hAnsi="Garamond" w:cs="Arial"/>
          <w:sz w:val="22"/>
          <w:szCs w:val="22"/>
        </w:rPr>
        <w:t xml:space="preserve">2.10. Amennyiben a Megrendelő – jelen szerződéshez, illetve a műszaki specifikációhoz képest - minőségi hibát, hiányosságot nem észlel, köteles erről a Szállítót az átadás-átvétel napjától számított </w:t>
      </w:r>
      <w:r w:rsidR="006554B2" w:rsidRPr="000A3CAD">
        <w:rPr>
          <w:rFonts w:ascii="Garamond" w:hAnsi="Garamond" w:cs="Arial"/>
          <w:sz w:val="22"/>
          <w:szCs w:val="22"/>
        </w:rPr>
        <w:t>1</w:t>
      </w:r>
      <w:r w:rsidRPr="000A3CAD">
        <w:rPr>
          <w:rFonts w:ascii="Garamond" w:hAnsi="Garamond" w:cs="Arial"/>
          <w:sz w:val="22"/>
          <w:szCs w:val="22"/>
        </w:rPr>
        <w:t>5 napon belül írásban tájékoztatni, illetve a teljesítésigazolást kiállítani.</w:t>
      </w:r>
    </w:p>
    <w:p w:rsidR="008D6AA8" w:rsidRPr="000A3CAD" w:rsidRDefault="008D6AA8" w:rsidP="000F63C0">
      <w:pPr>
        <w:jc w:val="both"/>
        <w:rPr>
          <w:rFonts w:ascii="Garamond" w:hAnsi="Garamond" w:cs="Arial"/>
          <w:sz w:val="22"/>
          <w:szCs w:val="22"/>
        </w:rPr>
      </w:pPr>
    </w:p>
    <w:p w:rsidR="008D6AA8" w:rsidRPr="000A3CAD" w:rsidRDefault="008D6AA8" w:rsidP="00F21CF8">
      <w:pPr>
        <w:jc w:val="both"/>
        <w:rPr>
          <w:rFonts w:ascii="Garamond" w:hAnsi="Garamond" w:cs="Arial"/>
          <w:sz w:val="22"/>
          <w:szCs w:val="22"/>
        </w:rPr>
      </w:pPr>
      <w:r w:rsidRPr="000A3CAD">
        <w:rPr>
          <w:rFonts w:ascii="Garamond" w:hAnsi="Garamond" w:cs="Arial"/>
          <w:sz w:val="22"/>
          <w:szCs w:val="22"/>
        </w:rPr>
        <w:t>2.11. A minőségi hibás terméket, valamint a többlet mennyiségben leszállított terméket a Szállító köteles visszaszállítani. A Megrendelő köteles a visszárut (terméket) a visszaszállítás Szállító által közölt időpontjáig a visszaszállításra megfelelően előkészíteni és a visszaszállításig megfelelően tárolni. A Szállító a visszaszállításra átvett minőségi hibás termékről köteles részletes elismervényt adni, amely a minőségi hibáról készítendő jegyzőkönyv elválaszthatatlan részét képezi. Visszárut (terméket) a Szállító gépkocsivezetője és annak kísérője köteles a szállító tehergépjárműre berakodni, valamint a visszárut a szállítólevél – visszáru rovatában feltüntetni.</w:t>
      </w:r>
    </w:p>
    <w:p w:rsidR="008D6AA8" w:rsidRPr="000A3CAD" w:rsidRDefault="008D6AA8" w:rsidP="000F63C0">
      <w:pPr>
        <w:jc w:val="both"/>
        <w:rPr>
          <w:rFonts w:ascii="Garamond" w:hAnsi="Garamond" w:cs="Arial"/>
          <w:sz w:val="22"/>
          <w:szCs w:val="22"/>
        </w:rPr>
      </w:pPr>
    </w:p>
    <w:p w:rsidR="008D6AA8" w:rsidRPr="000A3CAD" w:rsidRDefault="008D6AA8" w:rsidP="00036747">
      <w:pPr>
        <w:jc w:val="both"/>
        <w:rPr>
          <w:rFonts w:ascii="Garamond" w:hAnsi="Garamond" w:cs="Arial"/>
          <w:b/>
          <w:bCs/>
          <w:sz w:val="22"/>
          <w:szCs w:val="22"/>
        </w:rPr>
      </w:pPr>
      <w:r w:rsidRPr="000A3CAD">
        <w:rPr>
          <w:rFonts w:ascii="Garamond" w:hAnsi="Garamond" w:cs="Arial"/>
          <w:b/>
          <w:bCs/>
          <w:sz w:val="22"/>
          <w:szCs w:val="22"/>
        </w:rPr>
        <w:t>III. Fizetendő ellenérték:</w:t>
      </w:r>
    </w:p>
    <w:p w:rsidR="008D6AA8" w:rsidRPr="000A3CAD" w:rsidRDefault="008D6AA8" w:rsidP="00036747">
      <w:pPr>
        <w:jc w:val="both"/>
        <w:rPr>
          <w:rFonts w:ascii="Garamond" w:hAnsi="Garamond" w:cs="Arial"/>
          <w:b/>
          <w:bCs/>
          <w:sz w:val="22"/>
          <w:szCs w:val="22"/>
        </w:rPr>
      </w:pPr>
    </w:p>
    <w:p w:rsidR="008D6AA8" w:rsidRPr="000A3CAD" w:rsidRDefault="008D6AA8" w:rsidP="00D17281">
      <w:pPr>
        <w:jc w:val="both"/>
        <w:rPr>
          <w:rFonts w:ascii="Garamond" w:hAnsi="Garamond" w:cs="Arial"/>
          <w:sz w:val="22"/>
          <w:szCs w:val="22"/>
        </w:rPr>
      </w:pPr>
      <w:r w:rsidRPr="000A3CAD">
        <w:rPr>
          <w:rFonts w:ascii="Garamond" w:hAnsi="Garamond" w:cs="Arial"/>
          <w:sz w:val="22"/>
          <w:szCs w:val="22"/>
        </w:rPr>
        <w:t xml:space="preserve">3.1. A szerződés ellenértéke: </w:t>
      </w:r>
      <w:r w:rsidRPr="000A3CAD">
        <w:rPr>
          <w:rFonts w:ascii="Garamond" w:hAnsi="Garamond" w:cs="Arial"/>
          <w:b/>
          <w:bCs/>
          <w:sz w:val="22"/>
          <w:szCs w:val="22"/>
        </w:rPr>
        <w:t>nettó szállítási díj</w:t>
      </w:r>
      <w:r w:rsidRPr="00822491">
        <w:rPr>
          <w:rFonts w:ascii="Garamond" w:hAnsi="Garamond" w:cs="Arial"/>
          <w:sz w:val="22"/>
          <w:szCs w:val="22"/>
        </w:rPr>
        <w:t xml:space="preserve">: </w:t>
      </w:r>
      <w:r w:rsidR="009463C1">
        <w:rPr>
          <w:rFonts w:ascii="Garamond" w:hAnsi="Garamond" w:cs="Arial"/>
          <w:sz w:val="22"/>
          <w:szCs w:val="22"/>
        </w:rPr>
        <w:t>…………………</w:t>
      </w:r>
      <w:r w:rsidR="00822491" w:rsidRPr="00822491">
        <w:rPr>
          <w:rFonts w:ascii="Garamond" w:hAnsi="Garamond" w:cs="Arial"/>
          <w:sz w:val="22"/>
          <w:szCs w:val="22"/>
        </w:rPr>
        <w:t>,-</w:t>
      </w:r>
      <w:r w:rsidR="00822491">
        <w:rPr>
          <w:rFonts w:ascii="Garamond" w:hAnsi="Garamond" w:cs="Arial"/>
          <w:sz w:val="22"/>
          <w:szCs w:val="22"/>
        </w:rPr>
        <w:t xml:space="preserve"> </w:t>
      </w:r>
      <w:r w:rsidRPr="00822491">
        <w:rPr>
          <w:rFonts w:ascii="Garamond" w:hAnsi="Garamond" w:cs="Arial"/>
          <w:sz w:val="22"/>
          <w:szCs w:val="22"/>
        </w:rPr>
        <w:t xml:space="preserve">Ft + </w:t>
      </w:r>
      <w:proofErr w:type="gramStart"/>
      <w:r w:rsidRPr="00822491">
        <w:rPr>
          <w:rFonts w:ascii="Garamond" w:hAnsi="Garamond" w:cs="Arial"/>
          <w:sz w:val="22"/>
          <w:szCs w:val="22"/>
        </w:rPr>
        <w:t>ÁFA</w:t>
      </w:r>
      <w:proofErr w:type="gramEnd"/>
      <w:r w:rsidRPr="000A3CAD">
        <w:rPr>
          <w:rFonts w:ascii="Garamond" w:hAnsi="Garamond" w:cs="Arial"/>
          <w:b/>
          <w:bCs/>
          <w:sz w:val="22"/>
          <w:szCs w:val="22"/>
        </w:rPr>
        <w:t xml:space="preserve"> </w:t>
      </w:r>
      <w:r w:rsidRPr="000A3CAD">
        <w:rPr>
          <w:rFonts w:ascii="Garamond" w:hAnsi="Garamond" w:cs="Arial"/>
          <w:sz w:val="22"/>
          <w:szCs w:val="22"/>
        </w:rPr>
        <w:t>azaz nettó</w:t>
      </w:r>
      <w:r w:rsidR="00822491">
        <w:rPr>
          <w:rFonts w:ascii="Garamond" w:hAnsi="Garamond" w:cs="Arial"/>
          <w:sz w:val="22"/>
          <w:szCs w:val="22"/>
        </w:rPr>
        <w:t xml:space="preserve"> </w:t>
      </w:r>
      <w:r w:rsidR="009463C1">
        <w:rPr>
          <w:rFonts w:ascii="Garamond" w:hAnsi="Garamond" w:cs="Arial"/>
          <w:sz w:val="22"/>
          <w:szCs w:val="22"/>
        </w:rPr>
        <w:t>………………….</w:t>
      </w:r>
      <w:r w:rsidRPr="000A3CAD">
        <w:rPr>
          <w:rFonts w:ascii="Garamond" w:hAnsi="Garamond" w:cs="Arial"/>
          <w:sz w:val="22"/>
          <w:szCs w:val="22"/>
        </w:rPr>
        <w:t xml:space="preserve"> Forint + ÁFA</w:t>
      </w:r>
    </w:p>
    <w:p w:rsidR="008D6AA8" w:rsidRPr="000A3CAD" w:rsidRDefault="008D6AA8" w:rsidP="00036747">
      <w:pPr>
        <w:jc w:val="both"/>
        <w:rPr>
          <w:rFonts w:ascii="Garamond" w:hAnsi="Garamond" w:cs="Arial"/>
          <w:sz w:val="22"/>
          <w:szCs w:val="22"/>
        </w:rPr>
      </w:pPr>
    </w:p>
    <w:p w:rsidR="008D6AA8" w:rsidRPr="000A3CAD" w:rsidRDefault="008D6AA8" w:rsidP="00036747">
      <w:pPr>
        <w:jc w:val="both"/>
        <w:rPr>
          <w:rFonts w:ascii="Garamond" w:hAnsi="Garamond" w:cs="Arial"/>
          <w:sz w:val="22"/>
          <w:szCs w:val="22"/>
        </w:rPr>
      </w:pPr>
      <w:r w:rsidRPr="000A3CAD">
        <w:rPr>
          <w:rFonts w:ascii="Garamond" w:hAnsi="Garamond" w:cs="Arial"/>
          <w:sz w:val="22"/>
          <w:szCs w:val="22"/>
        </w:rPr>
        <w:t xml:space="preserve">Az ellenérték tartalmazza a </w:t>
      </w:r>
      <w:r w:rsidRPr="000A3CAD">
        <w:rPr>
          <w:rFonts w:ascii="Garamond" w:hAnsi="Garamond" w:cs="Arial"/>
          <w:i/>
          <w:iCs/>
          <w:sz w:val="22"/>
          <w:szCs w:val="22"/>
        </w:rPr>
        <w:t>szállítási szerződés</w:t>
      </w:r>
      <w:r w:rsidRPr="000A3CAD">
        <w:rPr>
          <w:rFonts w:ascii="Garamond" w:hAnsi="Garamond" w:cs="Arial"/>
          <w:sz w:val="22"/>
          <w:szCs w:val="22"/>
        </w:rPr>
        <w:t xml:space="preserve"> </w:t>
      </w:r>
      <w:r w:rsidRPr="000A3CAD">
        <w:rPr>
          <w:rFonts w:ascii="Garamond" w:hAnsi="Garamond" w:cs="Arial"/>
          <w:i/>
          <w:iCs/>
          <w:sz w:val="22"/>
          <w:szCs w:val="22"/>
        </w:rPr>
        <w:t xml:space="preserve">melléklete </w:t>
      </w:r>
      <w:r w:rsidRPr="000A3CAD">
        <w:rPr>
          <w:rFonts w:ascii="Garamond" w:hAnsi="Garamond" w:cs="Arial"/>
          <w:sz w:val="22"/>
          <w:szCs w:val="22"/>
        </w:rPr>
        <w:t>szerinti termékek teljesítési helyére történő leszállítását,</w:t>
      </w:r>
      <w:r w:rsidR="00F02FBD">
        <w:rPr>
          <w:rFonts w:ascii="Garamond" w:hAnsi="Garamond" w:cs="Arial"/>
          <w:sz w:val="22"/>
          <w:szCs w:val="22"/>
        </w:rPr>
        <w:t xml:space="preserve"> beépítését, rendeltetésszerű használatra történő átadás, betanítás, oktatás</w:t>
      </w:r>
      <w:r w:rsidRPr="000A3CAD">
        <w:rPr>
          <w:rFonts w:ascii="Garamond" w:hAnsi="Garamond" w:cs="Arial"/>
          <w:sz w:val="22"/>
          <w:szCs w:val="22"/>
        </w:rPr>
        <w:t xml:space="preserve"> valamennyi költség</w:t>
      </w:r>
      <w:r w:rsidR="00F02FBD">
        <w:rPr>
          <w:rFonts w:ascii="Garamond" w:hAnsi="Garamond" w:cs="Arial"/>
          <w:sz w:val="22"/>
          <w:szCs w:val="22"/>
        </w:rPr>
        <w:t>é</w:t>
      </w:r>
      <w:r w:rsidRPr="000A3CAD">
        <w:rPr>
          <w:rFonts w:ascii="Garamond" w:hAnsi="Garamond" w:cs="Arial"/>
          <w:sz w:val="22"/>
          <w:szCs w:val="22"/>
        </w:rPr>
        <w:t>t és járulékos költség</w:t>
      </w:r>
      <w:r w:rsidR="00F02FBD">
        <w:rPr>
          <w:rFonts w:ascii="Garamond" w:hAnsi="Garamond" w:cs="Arial"/>
          <w:sz w:val="22"/>
          <w:szCs w:val="22"/>
        </w:rPr>
        <w:t>é</w:t>
      </w:r>
      <w:r w:rsidRPr="000A3CAD">
        <w:rPr>
          <w:rFonts w:ascii="Garamond" w:hAnsi="Garamond" w:cs="Arial"/>
          <w:sz w:val="22"/>
          <w:szCs w:val="22"/>
        </w:rPr>
        <w:t>t, függetlenül azok formájától vagy forrásától.</w:t>
      </w:r>
    </w:p>
    <w:p w:rsidR="008D6AA8" w:rsidRPr="000A3CAD" w:rsidRDefault="008D6AA8" w:rsidP="00036747">
      <w:pPr>
        <w:jc w:val="both"/>
        <w:rPr>
          <w:rFonts w:ascii="Garamond" w:hAnsi="Garamond" w:cs="Arial"/>
          <w:sz w:val="22"/>
          <w:szCs w:val="22"/>
        </w:rPr>
      </w:pPr>
    </w:p>
    <w:p w:rsidR="008D6AA8" w:rsidRPr="000A3CAD" w:rsidRDefault="008D6AA8" w:rsidP="00010FA9">
      <w:pPr>
        <w:jc w:val="both"/>
        <w:rPr>
          <w:rFonts w:ascii="Garamond" w:hAnsi="Garamond" w:cs="Arial"/>
          <w:sz w:val="22"/>
          <w:szCs w:val="22"/>
        </w:rPr>
      </w:pPr>
      <w:r w:rsidRPr="000A3CAD">
        <w:rPr>
          <w:rFonts w:ascii="Garamond" w:hAnsi="Garamond" w:cs="Arial"/>
          <w:sz w:val="22"/>
          <w:szCs w:val="22"/>
        </w:rPr>
        <w:t>3.2. Megrendelő nyilatkozik arról, hogy a jelen szerződésben foglalt termékek szállítására vonatkozóan a Nemzet</w:t>
      </w:r>
      <w:r w:rsidR="004455B5">
        <w:rPr>
          <w:rFonts w:ascii="Garamond" w:hAnsi="Garamond" w:cs="Arial"/>
          <w:sz w:val="22"/>
          <w:szCs w:val="22"/>
        </w:rPr>
        <w:t xml:space="preserve"> </w:t>
      </w:r>
      <w:r w:rsidR="002704C5">
        <w:rPr>
          <w:rFonts w:ascii="Garamond" w:hAnsi="Garamond" w:cs="Arial"/>
          <w:sz w:val="22"/>
          <w:szCs w:val="22"/>
        </w:rPr>
        <w:t>Gazdasági</w:t>
      </w:r>
      <w:r w:rsidR="00B05713" w:rsidRPr="00B05713">
        <w:rPr>
          <w:rFonts w:ascii="Garamond" w:hAnsi="Garamond" w:cs="Arial"/>
          <w:sz w:val="22"/>
          <w:szCs w:val="22"/>
        </w:rPr>
        <w:t xml:space="preserve"> </w:t>
      </w:r>
      <w:r w:rsidR="00FA1FB4">
        <w:rPr>
          <w:rFonts w:ascii="Garamond" w:hAnsi="Garamond" w:cs="Arial"/>
          <w:sz w:val="22"/>
          <w:szCs w:val="22"/>
        </w:rPr>
        <w:t>Minisztériummal</w:t>
      </w:r>
      <w:r w:rsidRPr="000A3CAD">
        <w:rPr>
          <w:rFonts w:ascii="Garamond" w:hAnsi="Garamond" w:cs="Arial"/>
          <w:sz w:val="22"/>
          <w:szCs w:val="22"/>
        </w:rPr>
        <w:t xml:space="preserve">, mint </w:t>
      </w:r>
      <w:r w:rsidR="002704C5">
        <w:rPr>
          <w:rFonts w:ascii="Garamond" w:hAnsi="Garamond" w:cs="Arial"/>
          <w:sz w:val="22"/>
          <w:szCs w:val="22"/>
        </w:rPr>
        <w:t>Támogatóval</w:t>
      </w:r>
      <w:r w:rsidRPr="000A3CAD">
        <w:rPr>
          <w:rFonts w:ascii="Garamond" w:hAnsi="Garamond" w:cs="Arial"/>
          <w:sz w:val="22"/>
          <w:szCs w:val="22"/>
        </w:rPr>
        <w:t xml:space="preserve"> (a továbbiakban: </w:t>
      </w:r>
      <w:r w:rsidR="002704C5">
        <w:rPr>
          <w:rFonts w:ascii="Garamond" w:hAnsi="Garamond" w:cs="Arial"/>
          <w:sz w:val="22"/>
          <w:szCs w:val="22"/>
        </w:rPr>
        <w:t>Támogató</w:t>
      </w:r>
      <w:r w:rsidRPr="000A3CAD">
        <w:rPr>
          <w:rFonts w:ascii="Garamond" w:hAnsi="Garamond" w:cs="Arial"/>
          <w:sz w:val="22"/>
          <w:szCs w:val="22"/>
        </w:rPr>
        <w:t>) érvényes Társfinanszírozási támogatási szerződéssel rendelkezik, melynek értelmében a szerződés szerinti munkák pénzügyi fedezete uniós pályázati forrásból biztosított.</w:t>
      </w:r>
      <w:r w:rsidR="008638B4" w:rsidRPr="000A3CAD">
        <w:rPr>
          <w:rFonts w:ascii="Garamond" w:hAnsi="Garamond" w:cs="Arial"/>
          <w:sz w:val="22"/>
          <w:szCs w:val="22"/>
        </w:rPr>
        <w:t xml:space="preserve"> A támogatási intenzitása </w:t>
      </w:r>
      <w:r w:rsidR="00B05713">
        <w:rPr>
          <w:rFonts w:ascii="Garamond" w:hAnsi="Garamond" w:cs="Arial"/>
          <w:sz w:val="22"/>
          <w:szCs w:val="22"/>
        </w:rPr>
        <w:t xml:space="preserve">100 % és </w:t>
      </w:r>
      <w:proofErr w:type="gramStart"/>
      <w:r w:rsidR="00B05713">
        <w:rPr>
          <w:rFonts w:ascii="Garamond" w:hAnsi="Garamond" w:cs="Arial"/>
          <w:sz w:val="22"/>
          <w:szCs w:val="22"/>
        </w:rPr>
        <w:t>nettó finanszírozású</w:t>
      </w:r>
      <w:proofErr w:type="gramEnd"/>
      <w:r w:rsidR="00B05713">
        <w:rPr>
          <w:rFonts w:ascii="Garamond" w:hAnsi="Garamond" w:cs="Arial"/>
          <w:sz w:val="22"/>
          <w:szCs w:val="22"/>
        </w:rPr>
        <w:t>.</w:t>
      </w:r>
    </w:p>
    <w:p w:rsidR="008D6AA8" w:rsidRPr="000A3CAD" w:rsidRDefault="008D6AA8" w:rsidP="00036747">
      <w:pPr>
        <w:jc w:val="both"/>
        <w:rPr>
          <w:rFonts w:ascii="Garamond" w:hAnsi="Garamond" w:cs="Arial"/>
          <w:sz w:val="22"/>
          <w:szCs w:val="22"/>
        </w:rPr>
      </w:pPr>
    </w:p>
    <w:p w:rsidR="008D6AA8" w:rsidRPr="000A3CAD" w:rsidRDefault="008D6AA8" w:rsidP="00801FFF">
      <w:pPr>
        <w:jc w:val="both"/>
        <w:rPr>
          <w:rFonts w:ascii="Garamond" w:hAnsi="Garamond" w:cs="Arial"/>
          <w:sz w:val="22"/>
          <w:szCs w:val="22"/>
        </w:rPr>
      </w:pPr>
      <w:r w:rsidRPr="000A3CAD">
        <w:rPr>
          <w:rFonts w:ascii="Garamond" w:hAnsi="Garamond" w:cs="Arial"/>
          <w:sz w:val="22"/>
          <w:szCs w:val="22"/>
        </w:rPr>
        <w:t xml:space="preserve">3.3. Megrendelő a Szállító teljesítését teljesítésigazolással igazolja. </w:t>
      </w:r>
    </w:p>
    <w:p w:rsidR="008D6AA8" w:rsidRPr="000A3CAD" w:rsidRDefault="008D6AA8" w:rsidP="00801FFF">
      <w:pPr>
        <w:jc w:val="both"/>
        <w:rPr>
          <w:rFonts w:ascii="Garamond" w:hAnsi="Garamond" w:cs="Arial"/>
          <w:sz w:val="22"/>
          <w:szCs w:val="22"/>
        </w:rPr>
      </w:pPr>
    </w:p>
    <w:p w:rsidR="008D6AA8" w:rsidRPr="000A3CAD" w:rsidRDefault="008D6AA8" w:rsidP="00801FFF">
      <w:pPr>
        <w:jc w:val="both"/>
        <w:rPr>
          <w:rFonts w:ascii="Garamond" w:hAnsi="Garamond" w:cs="Arial"/>
          <w:sz w:val="22"/>
          <w:szCs w:val="22"/>
        </w:rPr>
      </w:pPr>
      <w:r w:rsidRPr="000A3CAD">
        <w:rPr>
          <w:rFonts w:ascii="Garamond" w:hAnsi="Garamond" w:cs="Arial"/>
          <w:sz w:val="22"/>
          <w:szCs w:val="22"/>
        </w:rPr>
        <w:t>3.4. Megrendelő abban az esetben jogosult a teljesítésigazolás kiadását megtagadni, ha a jelen szerződéshez, illetve a műszaki specifikációhoz képest minőségi hibát, hiányosságot észlel, továbbá ha Szállító a hibát a megadott határidőre nem javítja ki.</w:t>
      </w:r>
    </w:p>
    <w:p w:rsidR="008D6AA8" w:rsidRPr="000A3CAD" w:rsidRDefault="008D6AA8" w:rsidP="00801FFF">
      <w:pPr>
        <w:jc w:val="both"/>
        <w:rPr>
          <w:rFonts w:ascii="Garamond" w:hAnsi="Garamond" w:cs="Arial"/>
          <w:sz w:val="22"/>
          <w:szCs w:val="22"/>
        </w:rPr>
      </w:pPr>
    </w:p>
    <w:p w:rsidR="008D6AA8" w:rsidRPr="000A3CAD" w:rsidRDefault="008D6AA8" w:rsidP="00801FFF">
      <w:pPr>
        <w:jc w:val="both"/>
        <w:rPr>
          <w:rFonts w:ascii="Garamond" w:hAnsi="Garamond" w:cs="Arial"/>
          <w:sz w:val="22"/>
          <w:szCs w:val="22"/>
        </w:rPr>
      </w:pPr>
      <w:r w:rsidRPr="000A3CAD">
        <w:rPr>
          <w:rFonts w:ascii="Garamond" w:hAnsi="Garamond" w:cs="Arial"/>
          <w:sz w:val="22"/>
          <w:szCs w:val="22"/>
        </w:rPr>
        <w:t>3.5. Szállító tudomásul veszi, hogy</w:t>
      </w:r>
      <w:r w:rsidR="00ED0171" w:rsidRPr="000A3CAD">
        <w:rPr>
          <w:rFonts w:ascii="Garamond" w:hAnsi="Garamond" w:cs="Arial"/>
          <w:sz w:val="22"/>
          <w:szCs w:val="22"/>
        </w:rPr>
        <w:t xml:space="preserve"> 1 darab végszámla kiállítására jogosult</w:t>
      </w:r>
      <w:r w:rsidR="0047418B">
        <w:rPr>
          <w:rFonts w:ascii="Garamond" w:hAnsi="Garamond" w:cs="Arial"/>
          <w:sz w:val="22"/>
          <w:szCs w:val="22"/>
        </w:rPr>
        <w:t xml:space="preserve"> az igazolt teljesítést követően</w:t>
      </w:r>
      <w:r w:rsidR="00ED0171" w:rsidRPr="000A3CAD">
        <w:rPr>
          <w:rFonts w:ascii="Garamond" w:hAnsi="Garamond" w:cs="Arial"/>
          <w:sz w:val="22"/>
          <w:szCs w:val="22"/>
        </w:rPr>
        <w:t>.</w:t>
      </w:r>
    </w:p>
    <w:p w:rsidR="008D6AA8" w:rsidRPr="000A3CAD" w:rsidRDefault="008D6AA8" w:rsidP="00801FFF">
      <w:pPr>
        <w:jc w:val="both"/>
        <w:rPr>
          <w:rFonts w:ascii="Garamond" w:hAnsi="Garamond" w:cs="Arial"/>
          <w:sz w:val="22"/>
          <w:szCs w:val="22"/>
        </w:rPr>
      </w:pPr>
    </w:p>
    <w:p w:rsidR="008D6AA8" w:rsidRPr="000A3CAD" w:rsidRDefault="008D6AA8" w:rsidP="00801FFF">
      <w:pPr>
        <w:jc w:val="both"/>
        <w:rPr>
          <w:rFonts w:ascii="Garamond" w:hAnsi="Garamond" w:cs="Arial"/>
          <w:sz w:val="22"/>
          <w:szCs w:val="22"/>
        </w:rPr>
      </w:pPr>
      <w:r w:rsidRPr="000A3CAD">
        <w:rPr>
          <w:rFonts w:ascii="Garamond" w:hAnsi="Garamond" w:cs="Arial"/>
          <w:sz w:val="22"/>
          <w:szCs w:val="22"/>
        </w:rPr>
        <w:t xml:space="preserve">3.6. Szerződő Felek rögzítik, hogy a jelen szerződésben meghatározott munkák a </w:t>
      </w:r>
      <w:r w:rsidR="00BA7657" w:rsidRPr="00E50613">
        <w:rPr>
          <w:rFonts w:ascii="Garamond" w:hAnsi="Garamond"/>
        </w:rPr>
        <w:t xml:space="preserve">KDOP-2.1.1/D-12-2012-0004 </w:t>
      </w:r>
      <w:r w:rsidRPr="000A3CAD">
        <w:rPr>
          <w:rFonts w:ascii="Garamond" w:hAnsi="Garamond" w:cs="Arial"/>
          <w:sz w:val="22"/>
          <w:szCs w:val="22"/>
        </w:rPr>
        <w:t xml:space="preserve">nyilvántartási számú Projekt keretében elnyert pályázati támogatás keretében valósulnak meg. A Projekt </w:t>
      </w:r>
      <w:proofErr w:type="gramStart"/>
      <w:r w:rsidRPr="000A3CAD">
        <w:rPr>
          <w:rFonts w:ascii="Garamond" w:hAnsi="Garamond" w:cs="Arial"/>
          <w:sz w:val="22"/>
          <w:szCs w:val="22"/>
        </w:rPr>
        <w:t>ezen</w:t>
      </w:r>
      <w:proofErr w:type="gramEnd"/>
      <w:r w:rsidRPr="000A3CAD">
        <w:rPr>
          <w:rFonts w:ascii="Garamond" w:hAnsi="Garamond" w:cs="Arial"/>
          <w:sz w:val="22"/>
          <w:szCs w:val="22"/>
        </w:rPr>
        <w:t xml:space="preserve"> nyilvántartási számát a számlán is</w:t>
      </w:r>
      <w:r w:rsidR="004E5794">
        <w:rPr>
          <w:rFonts w:ascii="Garamond" w:hAnsi="Garamond" w:cs="Arial"/>
          <w:sz w:val="22"/>
          <w:szCs w:val="22"/>
        </w:rPr>
        <w:t xml:space="preserve"> fel kell tüntetni.</w:t>
      </w:r>
    </w:p>
    <w:p w:rsidR="008D6AA8" w:rsidRPr="000A3CAD" w:rsidRDefault="008D6AA8" w:rsidP="00801FFF">
      <w:pPr>
        <w:jc w:val="both"/>
        <w:rPr>
          <w:rFonts w:ascii="Garamond" w:hAnsi="Garamond" w:cs="Arial"/>
          <w:sz w:val="22"/>
          <w:szCs w:val="22"/>
        </w:rPr>
      </w:pPr>
    </w:p>
    <w:p w:rsidR="002E6F77" w:rsidRPr="000A3CAD" w:rsidRDefault="008D6AA8" w:rsidP="005F34AB">
      <w:pPr>
        <w:jc w:val="both"/>
        <w:rPr>
          <w:rFonts w:ascii="Garamond" w:hAnsi="Garamond" w:cs="Arial"/>
          <w:sz w:val="22"/>
          <w:szCs w:val="22"/>
        </w:rPr>
      </w:pPr>
      <w:r w:rsidRPr="000A3CAD">
        <w:rPr>
          <w:rFonts w:ascii="Garamond" w:hAnsi="Garamond" w:cs="Arial"/>
          <w:sz w:val="22"/>
          <w:szCs w:val="22"/>
        </w:rPr>
        <w:t xml:space="preserve">3.7. </w:t>
      </w:r>
      <w:r w:rsidR="002E6F77" w:rsidRPr="000A3CAD">
        <w:rPr>
          <w:rFonts w:ascii="Garamond" w:hAnsi="Garamond" w:cs="Arial"/>
          <w:sz w:val="22"/>
          <w:szCs w:val="22"/>
        </w:rPr>
        <w:t xml:space="preserve">A szerződés finanszírozása a </w:t>
      </w:r>
      <w:r w:rsidR="00956DBC" w:rsidRPr="00E50613">
        <w:rPr>
          <w:rFonts w:ascii="Garamond" w:hAnsi="Garamond"/>
        </w:rPr>
        <w:t xml:space="preserve">KDOP-2.1.1/D-12-2012-0004 </w:t>
      </w:r>
      <w:r w:rsidR="002E6F77" w:rsidRPr="000A3CAD">
        <w:rPr>
          <w:rFonts w:ascii="Garamond" w:hAnsi="Garamond" w:cs="Arial"/>
          <w:sz w:val="22"/>
          <w:szCs w:val="22"/>
        </w:rPr>
        <w:t xml:space="preserve">számú projekt keretében </w:t>
      </w:r>
      <w:r w:rsidR="00956DBC">
        <w:rPr>
          <w:rFonts w:ascii="Garamond" w:hAnsi="Garamond" w:cs="Arial"/>
          <w:sz w:val="22"/>
          <w:szCs w:val="22"/>
        </w:rPr>
        <w:t>KDOP</w:t>
      </w:r>
      <w:r w:rsidR="006474C2" w:rsidRPr="005006D9">
        <w:rPr>
          <w:rFonts w:ascii="Garamond" w:hAnsi="Garamond" w:cs="Arial"/>
          <w:sz w:val="22"/>
          <w:szCs w:val="22"/>
        </w:rPr>
        <w:t xml:space="preserve"> </w:t>
      </w:r>
      <w:r w:rsidR="002E6F77" w:rsidRPr="000A3CAD">
        <w:rPr>
          <w:rFonts w:ascii="Garamond" w:hAnsi="Garamond" w:cs="Arial"/>
          <w:sz w:val="22"/>
          <w:szCs w:val="22"/>
        </w:rPr>
        <w:t xml:space="preserve">támogatásból történik. A Szállító szerződésszerű és a jogszabályoknak megfelelő számlájának kiegyenlítése igazolt teljesítés alapján a </w:t>
      </w:r>
      <w:proofErr w:type="spellStart"/>
      <w:r w:rsidR="002E6F77" w:rsidRPr="000A3CAD">
        <w:rPr>
          <w:rFonts w:ascii="Garamond" w:hAnsi="Garamond" w:cs="Arial"/>
          <w:sz w:val="22"/>
          <w:szCs w:val="22"/>
        </w:rPr>
        <w:t>Ptk</w:t>
      </w:r>
      <w:proofErr w:type="spellEnd"/>
      <w:r w:rsidR="002E6F77" w:rsidRPr="000A3CAD">
        <w:rPr>
          <w:rFonts w:ascii="Garamond" w:hAnsi="Garamond" w:cs="Arial"/>
          <w:sz w:val="22"/>
          <w:szCs w:val="22"/>
        </w:rPr>
        <w:t xml:space="preserve"> </w:t>
      </w:r>
      <w:r w:rsidR="00D76671" w:rsidRPr="00D76671">
        <w:rPr>
          <w:rFonts w:ascii="Garamond" w:hAnsi="Garamond" w:cs="Arial"/>
          <w:sz w:val="22"/>
          <w:szCs w:val="22"/>
        </w:rPr>
        <w:t xml:space="preserve">6:130. § </w:t>
      </w:r>
      <w:r w:rsidR="00D76671">
        <w:rPr>
          <w:rFonts w:ascii="Garamond" w:hAnsi="Garamond" w:cs="Arial"/>
          <w:sz w:val="22"/>
          <w:szCs w:val="22"/>
        </w:rPr>
        <w:t>(1) bekezdésé</w:t>
      </w:r>
      <w:r w:rsidR="00D76671" w:rsidRPr="00D76671">
        <w:rPr>
          <w:rFonts w:ascii="Garamond" w:hAnsi="Garamond" w:cs="Arial"/>
          <w:sz w:val="22"/>
          <w:szCs w:val="22"/>
        </w:rPr>
        <w:t>b</w:t>
      </w:r>
      <w:r w:rsidR="00D76671">
        <w:rPr>
          <w:rFonts w:ascii="Garamond" w:hAnsi="Garamond" w:cs="Arial"/>
          <w:sz w:val="22"/>
          <w:szCs w:val="22"/>
        </w:rPr>
        <w:t>e</w:t>
      </w:r>
      <w:r w:rsidR="00D76671" w:rsidRPr="00D76671">
        <w:rPr>
          <w:rFonts w:ascii="Garamond" w:hAnsi="Garamond" w:cs="Arial"/>
          <w:sz w:val="22"/>
          <w:szCs w:val="22"/>
        </w:rPr>
        <w:t>n</w:t>
      </w:r>
      <w:r w:rsidR="002E6F77" w:rsidRPr="000A3CAD">
        <w:rPr>
          <w:rFonts w:ascii="Garamond" w:hAnsi="Garamond" w:cs="Arial"/>
          <w:sz w:val="22"/>
          <w:szCs w:val="22"/>
        </w:rPr>
        <w:t>, a 4/2011. (I. 28.) Korm. rendeletben, a 2003. évi XCII. törvény 36/</w:t>
      </w:r>
      <w:proofErr w:type="gramStart"/>
      <w:r w:rsidR="002E6F77" w:rsidRPr="000A3CAD">
        <w:rPr>
          <w:rFonts w:ascii="Garamond" w:hAnsi="Garamond" w:cs="Arial"/>
          <w:sz w:val="22"/>
          <w:szCs w:val="22"/>
        </w:rPr>
        <w:t>A</w:t>
      </w:r>
      <w:proofErr w:type="gramEnd"/>
      <w:r w:rsidR="002E6F77" w:rsidRPr="000A3CAD">
        <w:rPr>
          <w:rFonts w:ascii="Garamond" w:hAnsi="Garamond" w:cs="Arial"/>
          <w:sz w:val="22"/>
          <w:szCs w:val="22"/>
        </w:rPr>
        <w:t>. §</w:t>
      </w:r>
      <w:proofErr w:type="spellStart"/>
      <w:r w:rsidR="002E6F77" w:rsidRPr="000A3CAD">
        <w:rPr>
          <w:rFonts w:ascii="Garamond" w:hAnsi="Garamond" w:cs="Arial"/>
          <w:sz w:val="22"/>
          <w:szCs w:val="22"/>
        </w:rPr>
        <w:t>-ban</w:t>
      </w:r>
      <w:proofErr w:type="spellEnd"/>
      <w:r w:rsidR="002E6F77" w:rsidRPr="000A3CAD">
        <w:rPr>
          <w:rFonts w:ascii="Garamond" w:hAnsi="Garamond" w:cs="Arial"/>
          <w:sz w:val="22"/>
          <w:szCs w:val="22"/>
        </w:rPr>
        <w:t xml:space="preserve"> és az 2011. évi CXCV. törvényben foglaltaknak és a Támogatási Szerződésnek megfelelően kerül kiegyenlítésre. A Szállító a teljesített és a Megrendelő által leigazolt tevékenysége alapján jogosult a díjazásra. A számla Támogatási Szerződésben jóváhagyott és elszámolható </w:t>
      </w:r>
      <w:r w:rsidR="00870230">
        <w:rPr>
          <w:rFonts w:ascii="Garamond" w:hAnsi="Garamond" w:cs="Arial"/>
          <w:sz w:val="22"/>
          <w:szCs w:val="22"/>
        </w:rPr>
        <w:t xml:space="preserve">nettó </w:t>
      </w:r>
      <w:r w:rsidR="002E6F77" w:rsidRPr="000A3CAD">
        <w:rPr>
          <w:rFonts w:ascii="Garamond" w:hAnsi="Garamond" w:cs="Arial"/>
          <w:sz w:val="22"/>
          <w:szCs w:val="22"/>
        </w:rPr>
        <w:t xml:space="preserve">értékének 100%-át </w:t>
      </w:r>
      <w:r w:rsidR="00870230">
        <w:rPr>
          <w:rFonts w:ascii="Garamond" w:hAnsi="Garamond" w:cs="Arial"/>
          <w:sz w:val="22"/>
          <w:szCs w:val="22"/>
        </w:rPr>
        <w:t xml:space="preserve">a </w:t>
      </w:r>
      <w:r w:rsidR="002C6D6B" w:rsidRPr="002704C5">
        <w:rPr>
          <w:rFonts w:ascii="Garamond" w:hAnsi="Garamond" w:cs="Arial"/>
          <w:sz w:val="22"/>
          <w:szCs w:val="22"/>
        </w:rPr>
        <w:t xml:space="preserve">Nemzet </w:t>
      </w:r>
      <w:r w:rsidR="002704C5">
        <w:rPr>
          <w:rFonts w:ascii="Garamond" w:hAnsi="Garamond" w:cs="Arial"/>
          <w:sz w:val="22"/>
          <w:szCs w:val="22"/>
        </w:rPr>
        <w:t>Gazdasági</w:t>
      </w:r>
      <w:r w:rsidR="004455B5" w:rsidRPr="00B05713">
        <w:rPr>
          <w:rFonts w:ascii="Garamond" w:hAnsi="Garamond" w:cs="Arial"/>
          <w:sz w:val="22"/>
          <w:szCs w:val="22"/>
        </w:rPr>
        <w:t xml:space="preserve"> </w:t>
      </w:r>
      <w:r w:rsidR="00870230" w:rsidRPr="002704C5">
        <w:rPr>
          <w:rFonts w:ascii="Garamond" w:hAnsi="Garamond" w:cs="Arial"/>
          <w:sz w:val="22"/>
          <w:szCs w:val="22"/>
        </w:rPr>
        <w:t>Minisztérium</w:t>
      </w:r>
      <w:r w:rsidR="00870230">
        <w:rPr>
          <w:rFonts w:ascii="Garamond" w:hAnsi="Garamond" w:cs="Arial"/>
          <w:sz w:val="22"/>
          <w:szCs w:val="22"/>
        </w:rPr>
        <w:t>,</w:t>
      </w:r>
      <w:r w:rsidR="000A3CAD" w:rsidRPr="000A3CAD">
        <w:rPr>
          <w:rFonts w:ascii="Garamond" w:hAnsi="Garamond" w:cs="Arial"/>
          <w:sz w:val="22"/>
          <w:szCs w:val="22"/>
        </w:rPr>
        <w:t xml:space="preserve"> mint </w:t>
      </w:r>
      <w:r w:rsidR="00870230">
        <w:rPr>
          <w:rFonts w:ascii="Garamond" w:hAnsi="Garamond" w:cs="Arial"/>
          <w:sz w:val="22"/>
          <w:szCs w:val="22"/>
        </w:rPr>
        <w:t>Támogató</w:t>
      </w:r>
      <w:r w:rsidR="000A3CAD" w:rsidRPr="000A3CAD">
        <w:rPr>
          <w:rFonts w:ascii="Garamond" w:hAnsi="Garamond" w:cs="Arial"/>
          <w:sz w:val="22"/>
          <w:szCs w:val="22"/>
        </w:rPr>
        <w:t xml:space="preserve"> </w:t>
      </w:r>
      <w:r w:rsidR="002E6F77" w:rsidRPr="000A3CAD">
        <w:rPr>
          <w:rFonts w:ascii="Garamond" w:hAnsi="Garamond" w:cs="Arial"/>
          <w:sz w:val="22"/>
          <w:szCs w:val="22"/>
        </w:rPr>
        <w:t>a hiánytalanul beérkezett Kifizetési Kérelem alapján a megfelelő dokumentáció benyújtását követően átutalással teljesíti. A Támogatói kifizetésre a szállítói finanszírozás szabályai az irányadók. A benyújtott számla ÁFA tartalmát – tekintettel a Támogatási Sze</w:t>
      </w:r>
      <w:r w:rsidR="009E2979">
        <w:rPr>
          <w:rFonts w:ascii="Garamond" w:hAnsi="Garamond" w:cs="Arial"/>
          <w:sz w:val="22"/>
          <w:szCs w:val="22"/>
        </w:rPr>
        <w:t xml:space="preserve">rződés nettó elszámolására – a Megrendelő </w:t>
      </w:r>
      <w:r w:rsidR="002E6F77" w:rsidRPr="000A3CAD">
        <w:rPr>
          <w:rFonts w:ascii="Garamond" w:hAnsi="Garamond" w:cs="Arial"/>
          <w:sz w:val="22"/>
          <w:szCs w:val="22"/>
        </w:rPr>
        <w:t xml:space="preserve">fizeti meg a </w:t>
      </w:r>
      <w:r w:rsidR="00420B5C" w:rsidRPr="000A3CAD">
        <w:rPr>
          <w:rFonts w:ascii="Garamond" w:hAnsi="Garamond" w:cs="Arial"/>
          <w:sz w:val="22"/>
          <w:szCs w:val="22"/>
        </w:rPr>
        <w:t>Szállító</w:t>
      </w:r>
      <w:r w:rsidR="002E6F77" w:rsidRPr="000A3CAD">
        <w:rPr>
          <w:rFonts w:ascii="Garamond" w:hAnsi="Garamond" w:cs="Arial"/>
          <w:sz w:val="22"/>
          <w:szCs w:val="22"/>
        </w:rPr>
        <w:t xml:space="preserve"> részére a támogatási összegtől elkülönítetten önerőből. A projekt finanszírozása </w:t>
      </w:r>
      <w:proofErr w:type="gramStart"/>
      <w:r w:rsidR="002E6F77" w:rsidRPr="000A3CAD">
        <w:rPr>
          <w:rFonts w:ascii="Garamond" w:hAnsi="Garamond" w:cs="Arial"/>
          <w:sz w:val="22"/>
          <w:szCs w:val="22"/>
        </w:rPr>
        <w:t>nettó finanszírozású</w:t>
      </w:r>
      <w:proofErr w:type="gramEnd"/>
      <w:r w:rsidR="002E6F77" w:rsidRPr="000A3CAD">
        <w:rPr>
          <w:rFonts w:ascii="Garamond" w:hAnsi="Garamond" w:cs="Arial"/>
          <w:sz w:val="22"/>
          <w:szCs w:val="22"/>
        </w:rPr>
        <w:t>.</w:t>
      </w:r>
    </w:p>
    <w:p w:rsidR="008D6AA8" w:rsidRPr="000A3CAD" w:rsidRDefault="008D6AA8" w:rsidP="00036747">
      <w:pPr>
        <w:jc w:val="both"/>
        <w:rPr>
          <w:rFonts w:ascii="Garamond" w:hAnsi="Garamond" w:cs="Arial"/>
          <w:sz w:val="22"/>
          <w:szCs w:val="22"/>
        </w:rPr>
      </w:pPr>
    </w:p>
    <w:p w:rsidR="008D6AA8" w:rsidRPr="000A3CAD" w:rsidRDefault="008D6AA8" w:rsidP="00036747">
      <w:pPr>
        <w:jc w:val="both"/>
        <w:rPr>
          <w:rFonts w:ascii="Garamond" w:hAnsi="Garamond" w:cs="Arial"/>
          <w:sz w:val="22"/>
          <w:szCs w:val="22"/>
        </w:rPr>
      </w:pPr>
      <w:r w:rsidRPr="000A3CAD">
        <w:rPr>
          <w:rFonts w:ascii="Garamond" w:hAnsi="Garamond" w:cs="Arial"/>
          <w:sz w:val="22"/>
          <w:szCs w:val="22"/>
        </w:rPr>
        <w:t xml:space="preserve">3.8. </w:t>
      </w:r>
      <w:r w:rsidR="005F34AB" w:rsidRPr="000A3CAD">
        <w:rPr>
          <w:rFonts w:ascii="Garamond" w:hAnsi="Garamond" w:cs="Arial"/>
          <w:sz w:val="22"/>
          <w:szCs w:val="22"/>
        </w:rPr>
        <w:t>A 4/2011. (I.28.) Kormányrendelet 57/</w:t>
      </w:r>
      <w:proofErr w:type="gramStart"/>
      <w:r w:rsidR="005F34AB" w:rsidRPr="000A3CAD">
        <w:rPr>
          <w:rFonts w:ascii="Garamond" w:hAnsi="Garamond" w:cs="Arial"/>
          <w:sz w:val="22"/>
          <w:szCs w:val="22"/>
        </w:rPr>
        <w:t>A</w:t>
      </w:r>
      <w:proofErr w:type="gramEnd"/>
      <w:r w:rsidR="005F34AB" w:rsidRPr="000A3CAD">
        <w:rPr>
          <w:rFonts w:ascii="Garamond" w:hAnsi="Garamond" w:cs="Arial"/>
          <w:sz w:val="22"/>
          <w:szCs w:val="22"/>
        </w:rPr>
        <w:t>.§</w:t>
      </w:r>
      <w:proofErr w:type="spellStart"/>
      <w:r w:rsidR="005F34AB" w:rsidRPr="000A3CAD">
        <w:rPr>
          <w:rFonts w:ascii="Garamond" w:hAnsi="Garamond" w:cs="Arial"/>
          <w:sz w:val="22"/>
          <w:szCs w:val="22"/>
        </w:rPr>
        <w:t>-nak</w:t>
      </w:r>
      <w:proofErr w:type="spellEnd"/>
      <w:r w:rsidR="005F34AB" w:rsidRPr="000A3CAD">
        <w:rPr>
          <w:rFonts w:ascii="Garamond" w:hAnsi="Garamond" w:cs="Arial"/>
          <w:sz w:val="22"/>
          <w:szCs w:val="22"/>
        </w:rPr>
        <w:t xml:space="preserve"> megfelelően Megrendelő biztosítja a Szállító részére a szerződés elszámolható összege 30%-ának megfelelő mértékű szállítói előleg igénylésének lehetőségét.</w:t>
      </w:r>
      <w:r w:rsidR="00700CC5" w:rsidRPr="000A3CAD">
        <w:rPr>
          <w:rFonts w:ascii="Garamond" w:hAnsi="Garamond" w:cs="Arial"/>
          <w:sz w:val="22"/>
          <w:szCs w:val="22"/>
        </w:rPr>
        <w:t xml:space="preserve"> Az előleget – annak igénylése esetén - a számlá</w:t>
      </w:r>
      <w:r w:rsidR="000A3CAD">
        <w:rPr>
          <w:rFonts w:ascii="Garamond" w:hAnsi="Garamond" w:cs="Arial"/>
          <w:sz w:val="22"/>
          <w:szCs w:val="22"/>
        </w:rPr>
        <w:t>kban egyenlő</w:t>
      </w:r>
      <w:r w:rsidR="00700CC5" w:rsidRPr="000A3CAD">
        <w:rPr>
          <w:rFonts w:ascii="Garamond" w:hAnsi="Garamond" w:cs="Arial"/>
          <w:sz w:val="22"/>
          <w:szCs w:val="22"/>
        </w:rPr>
        <w:t xml:space="preserve"> arány</w:t>
      </w:r>
      <w:r w:rsidR="000A3CAD">
        <w:rPr>
          <w:rFonts w:ascii="Garamond" w:hAnsi="Garamond" w:cs="Arial"/>
          <w:sz w:val="22"/>
          <w:szCs w:val="22"/>
        </w:rPr>
        <w:t>ban</w:t>
      </w:r>
      <w:r w:rsidR="00700CC5" w:rsidRPr="000A3CAD">
        <w:rPr>
          <w:rFonts w:ascii="Garamond" w:hAnsi="Garamond" w:cs="Arial"/>
          <w:sz w:val="22"/>
          <w:szCs w:val="22"/>
        </w:rPr>
        <w:t xml:space="preserve"> számolja el a Megrendelő.</w:t>
      </w:r>
    </w:p>
    <w:p w:rsidR="008D6AA8" w:rsidRPr="000A3CAD" w:rsidRDefault="008D6AA8" w:rsidP="00036747">
      <w:pPr>
        <w:jc w:val="both"/>
        <w:rPr>
          <w:rFonts w:ascii="Garamond" w:hAnsi="Garamond" w:cs="Arial"/>
          <w:sz w:val="22"/>
          <w:szCs w:val="22"/>
        </w:rPr>
      </w:pPr>
    </w:p>
    <w:p w:rsidR="008D6AA8" w:rsidRPr="000A3CAD" w:rsidRDefault="008D6AA8" w:rsidP="00036747">
      <w:pPr>
        <w:jc w:val="both"/>
        <w:rPr>
          <w:rFonts w:ascii="Garamond" w:hAnsi="Garamond" w:cs="Arial"/>
          <w:sz w:val="22"/>
          <w:szCs w:val="22"/>
        </w:rPr>
      </w:pPr>
      <w:r w:rsidRPr="000A3CAD">
        <w:rPr>
          <w:rFonts w:ascii="Garamond" w:hAnsi="Garamond" w:cs="Arial"/>
          <w:sz w:val="22"/>
          <w:szCs w:val="22"/>
        </w:rPr>
        <w:t>3.9. Késedelmes fizetés esetén felszámítható késedelmi kamat mértéke a</w:t>
      </w:r>
      <w:r w:rsidR="00627762" w:rsidRPr="000A3CAD">
        <w:rPr>
          <w:rFonts w:ascii="Garamond" w:hAnsi="Garamond" w:cs="Arial"/>
          <w:sz w:val="22"/>
          <w:szCs w:val="22"/>
        </w:rPr>
        <w:t xml:space="preserve"> </w:t>
      </w:r>
      <w:r w:rsidR="001317D0" w:rsidRPr="001317D0">
        <w:rPr>
          <w:rFonts w:ascii="Garamond" w:hAnsi="Garamond" w:cs="Arial"/>
          <w:sz w:val="22"/>
          <w:szCs w:val="22"/>
        </w:rPr>
        <w:t>Ptk. 6:155. §</w:t>
      </w:r>
      <w:r w:rsidRPr="000A3CAD">
        <w:rPr>
          <w:rFonts w:ascii="Garamond" w:hAnsi="Garamond" w:cs="Arial"/>
          <w:sz w:val="22"/>
          <w:szCs w:val="22"/>
        </w:rPr>
        <w:t xml:space="preserve"> </w:t>
      </w:r>
      <w:r w:rsidR="001317D0">
        <w:rPr>
          <w:rFonts w:ascii="Garamond" w:hAnsi="Garamond" w:cs="Arial"/>
          <w:sz w:val="22"/>
          <w:szCs w:val="22"/>
        </w:rPr>
        <w:t xml:space="preserve">(1) bekezdés </w:t>
      </w:r>
      <w:r w:rsidRPr="000A3CAD">
        <w:rPr>
          <w:rFonts w:ascii="Garamond" w:hAnsi="Garamond" w:cs="Arial"/>
          <w:sz w:val="22"/>
          <w:szCs w:val="22"/>
        </w:rPr>
        <w:t xml:space="preserve">szerint számítandó. </w:t>
      </w:r>
    </w:p>
    <w:p w:rsidR="008D6AA8" w:rsidRPr="000A3CAD" w:rsidRDefault="008D6AA8" w:rsidP="00036747">
      <w:pPr>
        <w:jc w:val="both"/>
        <w:rPr>
          <w:rFonts w:ascii="Garamond" w:hAnsi="Garamond" w:cs="Arial"/>
          <w:sz w:val="22"/>
          <w:szCs w:val="22"/>
        </w:rPr>
      </w:pPr>
    </w:p>
    <w:p w:rsidR="008D6AA8" w:rsidRPr="000A3CAD" w:rsidRDefault="008D6AA8" w:rsidP="00D372C1">
      <w:pPr>
        <w:pStyle w:val="Szvegtrzs"/>
        <w:rPr>
          <w:rFonts w:ascii="Garamond" w:hAnsi="Garamond" w:cs="Arial"/>
          <w:sz w:val="22"/>
          <w:szCs w:val="22"/>
        </w:rPr>
      </w:pPr>
      <w:r w:rsidRPr="000A3CAD">
        <w:rPr>
          <w:rFonts w:ascii="Garamond" w:hAnsi="Garamond" w:cs="Arial"/>
          <w:sz w:val="22"/>
          <w:szCs w:val="22"/>
        </w:rPr>
        <w:t>3.10. Szerződő Felek rögzítik, hogy az I. pontban meghatározott termékek leszállítását oszthatatlannak tekintik (jogi oszthatatlanság) figyelemmel arra, hogy kizárólag az I. pontban meghatározott, és vállalt feladatok együttes teljesítése alkalmas a szerződési cél megvalósítására, a Megrendelő szerződéses érdekeinek kielégítésére.</w:t>
      </w:r>
    </w:p>
    <w:p w:rsidR="008D6AA8" w:rsidRPr="000A3CAD" w:rsidRDefault="008D6AA8" w:rsidP="00D372C1">
      <w:pPr>
        <w:pStyle w:val="Szvegtrzs"/>
        <w:rPr>
          <w:rFonts w:ascii="Garamond" w:hAnsi="Garamond" w:cs="Arial"/>
          <w:sz w:val="22"/>
          <w:szCs w:val="22"/>
        </w:rPr>
      </w:pPr>
    </w:p>
    <w:p w:rsidR="008D6AA8" w:rsidRPr="000A3CAD" w:rsidRDefault="008D6AA8" w:rsidP="00D372C1">
      <w:pPr>
        <w:jc w:val="both"/>
        <w:rPr>
          <w:rFonts w:ascii="Garamond" w:hAnsi="Garamond" w:cs="Arial"/>
          <w:sz w:val="22"/>
          <w:szCs w:val="22"/>
        </w:rPr>
      </w:pPr>
      <w:r w:rsidRPr="000A3CAD">
        <w:rPr>
          <w:rFonts w:ascii="Garamond" w:hAnsi="Garamond" w:cs="Arial"/>
          <w:sz w:val="22"/>
          <w:szCs w:val="22"/>
        </w:rPr>
        <w:t>3.11. A jogi oszthatatlanságra is tekintettel Szállító tudomásul veszi, hogy amennyiben a jelen szerződés tárgyát képező munkák a Szállító érdekkörébe tartozó okból nem, vagy csak részben valósulnak meg, úgy a Szállító a szállítói díjra nem tarthat igényt.</w:t>
      </w:r>
    </w:p>
    <w:p w:rsidR="008D6AA8" w:rsidRPr="000A3CAD" w:rsidRDefault="008D6AA8" w:rsidP="00D372C1">
      <w:pPr>
        <w:jc w:val="both"/>
        <w:rPr>
          <w:rFonts w:ascii="Garamond" w:hAnsi="Garamond" w:cs="Arial"/>
          <w:sz w:val="22"/>
          <w:szCs w:val="22"/>
        </w:rPr>
      </w:pPr>
    </w:p>
    <w:p w:rsidR="008D6AA8" w:rsidRPr="000A3CAD" w:rsidRDefault="008D6AA8" w:rsidP="00036747">
      <w:pPr>
        <w:jc w:val="both"/>
        <w:rPr>
          <w:rFonts w:ascii="Garamond" w:hAnsi="Garamond" w:cs="Arial"/>
          <w:b/>
          <w:bCs/>
          <w:sz w:val="22"/>
          <w:szCs w:val="22"/>
        </w:rPr>
      </w:pPr>
      <w:r w:rsidRPr="000A3CAD">
        <w:rPr>
          <w:rFonts w:ascii="Garamond" w:hAnsi="Garamond" w:cs="Arial"/>
          <w:b/>
          <w:bCs/>
          <w:sz w:val="22"/>
          <w:szCs w:val="22"/>
        </w:rPr>
        <w:t>IV. Termékárak változása:</w:t>
      </w:r>
    </w:p>
    <w:p w:rsidR="008D6AA8" w:rsidRPr="000A3CAD" w:rsidRDefault="008D6AA8" w:rsidP="00036747">
      <w:pPr>
        <w:jc w:val="both"/>
        <w:rPr>
          <w:rFonts w:ascii="Garamond" w:hAnsi="Garamond" w:cs="Arial"/>
          <w:b/>
          <w:bCs/>
          <w:sz w:val="22"/>
          <w:szCs w:val="22"/>
        </w:rPr>
      </w:pPr>
    </w:p>
    <w:p w:rsidR="008D6AA8" w:rsidRPr="000A3CAD" w:rsidRDefault="008D6AA8" w:rsidP="002F7053">
      <w:pPr>
        <w:jc w:val="both"/>
        <w:rPr>
          <w:rFonts w:ascii="Garamond" w:hAnsi="Garamond" w:cs="Arial"/>
          <w:sz w:val="22"/>
          <w:szCs w:val="22"/>
        </w:rPr>
      </w:pPr>
      <w:r w:rsidRPr="000A3CAD">
        <w:rPr>
          <w:rFonts w:ascii="Garamond" w:hAnsi="Garamond" w:cs="Arial"/>
          <w:sz w:val="22"/>
          <w:szCs w:val="22"/>
        </w:rPr>
        <w:t>4.1. Amennyiben a jogszabályi változás okán a termékeket terhelő ÁFA értéke nő, akkor jelen szerződés bruttó szállítási díja nem változik, azaz a Szállító köteles az ÁFA módosulásából eredő többlet terhet viselni.</w:t>
      </w:r>
    </w:p>
    <w:p w:rsidR="008D6AA8" w:rsidRPr="000A3CAD" w:rsidRDefault="008D6AA8" w:rsidP="00036747">
      <w:pPr>
        <w:jc w:val="both"/>
        <w:rPr>
          <w:rFonts w:ascii="Garamond" w:hAnsi="Garamond" w:cs="Arial"/>
          <w:sz w:val="22"/>
          <w:szCs w:val="22"/>
        </w:rPr>
      </w:pPr>
    </w:p>
    <w:p w:rsidR="008D6AA8" w:rsidRPr="000A3CAD" w:rsidRDefault="008D6AA8" w:rsidP="00036747">
      <w:pPr>
        <w:jc w:val="both"/>
        <w:rPr>
          <w:rFonts w:ascii="Garamond" w:hAnsi="Garamond" w:cs="Arial"/>
          <w:sz w:val="22"/>
          <w:szCs w:val="22"/>
        </w:rPr>
      </w:pPr>
      <w:r w:rsidRPr="000A3CAD">
        <w:rPr>
          <w:rFonts w:ascii="Garamond" w:hAnsi="Garamond" w:cs="Arial"/>
          <w:sz w:val="22"/>
          <w:szCs w:val="22"/>
        </w:rPr>
        <w:t>4.2. Amennyiben a jogszabályi változás okán a termékeket terhelő ÁFA értéke csökken, akkor jelen szerződés bruttó szállítási díja az ÁFA összegének csökkenésével megegyező mértékben csökken.</w:t>
      </w:r>
    </w:p>
    <w:p w:rsidR="008D6AA8" w:rsidRPr="000A3CAD" w:rsidRDefault="008D6AA8" w:rsidP="00036747">
      <w:pPr>
        <w:jc w:val="both"/>
        <w:rPr>
          <w:rFonts w:ascii="Garamond" w:hAnsi="Garamond" w:cs="Arial"/>
          <w:sz w:val="22"/>
          <w:szCs w:val="22"/>
        </w:rPr>
      </w:pPr>
    </w:p>
    <w:p w:rsidR="008D6AA8" w:rsidRPr="000A3CAD" w:rsidRDefault="008D6AA8" w:rsidP="00036747">
      <w:pPr>
        <w:jc w:val="both"/>
        <w:rPr>
          <w:rFonts w:ascii="Garamond" w:hAnsi="Garamond" w:cs="Arial"/>
          <w:b/>
          <w:bCs/>
          <w:sz w:val="22"/>
          <w:szCs w:val="22"/>
        </w:rPr>
      </w:pPr>
      <w:r w:rsidRPr="000A3CAD">
        <w:rPr>
          <w:rFonts w:ascii="Garamond" w:hAnsi="Garamond" w:cs="Arial"/>
          <w:b/>
          <w:bCs/>
          <w:sz w:val="22"/>
          <w:szCs w:val="22"/>
        </w:rPr>
        <w:t>V. Kötbér:</w:t>
      </w:r>
    </w:p>
    <w:p w:rsidR="008D6AA8" w:rsidRPr="000A3CAD" w:rsidRDefault="008D6AA8" w:rsidP="00036747">
      <w:pPr>
        <w:jc w:val="both"/>
        <w:rPr>
          <w:rFonts w:ascii="Garamond" w:hAnsi="Garamond" w:cs="Arial"/>
          <w:b/>
          <w:bCs/>
          <w:sz w:val="22"/>
          <w:szCs w:val="22"/>
        </w:rPr>
      </w:pPr>
    </w:p>
    <w:p w:rsidR="008D6AA8" w:rsidRPr="000A3CAD" w:rsidRDefault="008D6AA8" w:rsidP="00036747">
      <w:pPr>
        <w:jc w:val="both"/>
        <w:rPr>
          <w:rFonts w:ascii="Garamond" w:hAnsi="Garamond" w:cs="Arial"/>
          <w:sz w:val="22"/>
          <w:szCs w:val="22"/>
        </w:rPr>
      </w:pPr>
      <w:r w:rsidRPr="000A3CAD">
        <w:rPr>
          <w:rFonts w:ascii="Garamond" w:hAnsi="Garamond" w:cs="Arial"/>
          <w:sz w:val="22"/>
          <w:szCs w:val="22"/>
        </w:rPr>
        <w:t xml:space="preserve">5.1. </w:t>
      </w:r>
      <w:r w:rsidRPr="000A3CAD">
        <w:rPr>
          <w:rFonts w:ascii="Garamond" w:hAnsi="Garamond" w:cs="Arial"/>
          <w:b/>
          <w:bCs/>
          <w:sz w:val="22"/>
          <w:szCs w:val="22"/>
        </w:rPr>
        <w:t>Hibásteljesítés</w:t>
      </w:r>
      <w:r w:rsidRPr="000A3CAD">
        <w:rPr>
          <w:rFonts w:ascii="Garamond" w:hAnsi="Garamond" w:cs="Arial"/>
          <w:sz w:val="22"/>
          <w:szCs w:val="22"/>
        </w:rPr>
        <w:t xml:space="preserve"> esetén Szállítónak felróható ok miatt Megrendelő kötbért jogosult érvényesítetni. A kötbér mértéke a hibásan teljesített termékek értékének 1%/nap. </w:t>
      </w:r>
    </w:p>
    <w:p w:rsidR="008D6AA8" w:rsidRPr="000A3CAD" w:rsidRDefault="008D6AA8" w:rsidP="00024D52">
      <w:pPr>
        <w:jc w:val="both"/>
        <w:rPr>
          <w:rFonts w:ascii="Garamond" w:hAnsi="Garamond" w:cs="Arial"/>
          <w:sz w:val="22"/>
          <w:szCs w:val="22"/>
        </w:rPr>
      </w:pPr>
      <w:r w:rsidRPr="000A3CAD">
        <w:rPr>
          <w:rFonts w:ascii="Garamond" w:hAnsi="Garamond" w:cs="Arial"/>
          <w:sz w:val="22"/>
          <w:szCs w:val="22"/>
        </w:rPr>
        <w:t>Hibás teljesítésnek minősül, ha a Szállító a Szerződés 2. 1. pontja szerinti megadott határidőig nem teljesít vagy nem a jelen szerződésben vagy műszaki specifikációban meghatározott feltételek szerint teljesít.</w:t>
      </w:r>
    </w:p>
    <w:p w:rsidR="008D6AA8" w:rsidRPr="000A3CAD" w:rsidRDefault="008D6AA8" w:rsidP="00036747">
      <w:pPr>
        <w:jc w:val="both"/>
        <w:rPr>
          <w:rFonts w:ascii="Garamond" w:hAnsi="Garamond" w:cs="Arial"/>
          <w:sz w:val="22"/>
          <w:szCs w:val="22"/>
        </w:rPr>
      </w:pPr>
    </w:p>
    <w:p w:rsidR="008D6AA8" w:rsidRPr="000A3CAD" w:rsidRDefault="008D6AA8" w:rsidP="00036747">
      <w:pPr>
        <w:jc w:val="both"/>
        <w:rPr>
          <w:rFonts w:ascii="Garamond" w:hAnsi="Garamond" w:cs="Arial"/>
          <w:sz w:val="22"/>
          <w:szCs w:val="22"/>
        </w:rPr>
      </w:pPr>
      <w:r w:rsidRPr="000A3CAD">
        <w:rPr>
          <w:rFonts w:ascii="Garamond" w:hAnsi="Garamond" w:cs="Arial"/>
          <w:sz w:val="22"/>
          <w:szCs w:val="22"/>
        </w:rPr>
        <w:t>Fenti esetekben megrendelő jogosult a kötbér érvényesítése mellett a hiányzó terméket mástól beszerezni a Szállító egyidejű értesítése mellett. Továbbá Megrendelő jogosult a Szállítóhoz intézett egyoldalú írásbeli nyilatkozat útján jelen szerződéstől elállni, ha késedelem meghaladja a 12 napot (meghiúsulás esete).</w:t>
      </w:r>
    </w:p>
    <w:p w:rsidR="008D6AA8" w:rsidRPr="000A3CAD" w:rsidRDefault="008D6AA8" w:rsidP="00036747">
      <w:pPr>
        <w:jc w:val="both"/>
        <w:rPr>
          <w:rFonts w:ascii="Garamond" w:hAnsi="Garamond" w:cs="Arial"/>
          <w:sz w:val="22"/>
          <w:szCs w:val="22"/>
        </w:rPr>
      </w:pPr>
    </w:p>
    <w:p w:rsidR="008D6AA8" w:rsidRPr="000A3CAD" w:rsidRDefault="008D6AA8" w:rsidP="00036747">
      <w:pPr>
        <w:jc w:val="both"/>
        <w:rPr>
          <w:rFonts w:ascii="Garamond" w:hAnsi="Garamond" w:cs="Arial"/>
          <w:sz w:val="22"/>
          <w:szCs w:val="22"/>
        </w:rPr>
      </w:pPr>
      <w:r w:rsidRPr="000A3CAD">
        <w:rPr>
          <w:rFonts w:ascii="Garamond" w:hAnsi="Garamond" w:cs="Arial"/>
          <w:sz w:val="22"/>
          <w:szCs w:val="22"/>
        </w:rPr>
        <w:t xml:space="preserve">5.2. </w:t>
      </w:r>
      <w:r w:rsidRPr="000A3CAD">
        <w:rPr>
          <w:rFonts w:ascii="Garamond" w:hAnsi="Garamond" w:cs="Arial"/>
          <w:b/>
          <w:bCs/>
          <w:sz w:val="22"/>
          <w:szCs w:val="22"/>
        </w:rPr>
        <w:t>Meghiúsulás</w:t>
      </w:r>
      <w:r w:rsidRPr="000A3CAD">
        <w:rPr>
          <w:rFonts w:ascii="Garamond" w:hAnsi="Garamond" w:cs="Arial"/>
          <w:sz w:val="22"/>
          <w:szCs w:val="22"/>
        </w:rPr>
        <w:t xml:space="preserve"> esetén a Szállítónak felróható okok miatt Megrendelő 12% kötbért jogosult érvényesíteni és a Szerződést azonnali hatállyal felmondani. A kötbér alapja a szerződésben vállalt, még le nem szállított </w:t>
      </w:r>
      <w:r w:rsidR="00ED0171" w:rsidRPr="000A3CAD">
        <w:rPr>
          <w:rFonts w:ascii="Garamond" w:hAnsi="Garamond" w:cs="Arial"/>
          <w:sz w:val="22"/>
          <w:szCs w:val="22"/>
        </w:rPr>
        <w:t>termék</w:t>
      </w:r>
      <w:r w:rsidRPr="000A3CAD">
        <w:rPr>
          <w:rFonts w:ascii="Garamond" w:hAnsi="Garamond" w:cs="Arial"/>
          <w:sz w:val="22"/>
          <w:szCs w:val="22"/>
        </w:rPr>
        <w:t xml:space="preserve"> értéke. </w:t>
      </w:r>
    </w:p>
    <w:p w:rsidR="008D6AA8" w:rsidRPr="000A3CAD" w:rsidRDefault="008D6AA8" w:rsidP="00036747">
      <w:pPr>
        <w:jc w:val="both"/>
        <w:rPr>
          <w:rFonts w:ascii="Garamond" w:hAnsi="Garamond" w:cs="Arial"/>
          <w:sz w:val="22"/>
          <w:szCs w:val="22"/>
        </w:rPr>
      </w:pPr>
    </w:p>
    <w:p w:rsidR="008D6AA8" w:rsidRPr="000A3CAD" w:rsidRDefault="008D6AA8" w:rsidP="00270BB2">
      <w:pPr>
        <w:jc w:val="both"/>
        <w:rPr>
          <w:rFonts w:ascii="Garamond" w:hAnsi="Garamond" w:cs="Arial"/>
          <w:sz w:val="22"/>
          <w:szCs w:val="22"/>
        </w:rPr>
      </w:pPr>
      <w:r w:rsidRPr="000A3CAD">
        <w:rPr>
          <w:rFonts w:ascii="Garamond" w:hAnsi="Garamond" w:cs="Arial"/>
          <w:sz w:val="22"/>
          <w:szCs w:val="22"/>
        </w:rPr>
        <w:t>Megrendelő a meghiúsulási és a késedelmi kötbér összegét együttesen is követelheti, továbbá követelheti a kötbért meghaladó kárát is.</w:t>
      </w:r>
    </w:p>
    <w:p w:rsidR="008D6AA8" w:rsidRPr="000A3CAD" w:rsidRDefault="008D6AA8" w:rsidP="00270BB2">
      <w:pPr>
        <w:jc w:val="both"/>
        <w:rPr>
          <w:rFonts w:ascii="Garamond" w:hAnsi="Garamond" w:cs="Arial"/>
          <w:sz w:val="22"/>
          <w:szCs w:val="22"/>
        </w:rPr>
      </w:pPr>
    </w:p>
    <w:p w:rsidR="008D6AA8" w:rsidRPr="000A3CAD" w:rsidRDefault="008D6AA8" w:rsidP="002C02FB">
      <w:pPr>
        <w:pStyle w:val="Szvegtrzsbehzssal21"/>
        <w:tabs>
          <w:tab w:val="left" w:pos="6663"/>
        </w:tabs>
        <w:ind w:left="0" w:firstLine="0"/>
        <w:rPr>
          <w:rFonts w:ascii="Garamond" w:hAnsi="Garamond"/>
          <w:color w:val="000000"/>
          <w:sz w:val="22"/>
          <w:szCs w:val="22"/>
        </w:rPr>
      </w:pPr>
      <w:r w:rsidRPr="000A3CAD">
        <w:rPr>
          <w:rFonts w:ascii="Garamond" w:hAnsi="Garamond"/>
          <w:color w:val="000000"/>
          <w:sz w:val="22"/>
          <w:szCs w:val="22"/>
        </w:rPr>
        <w:t xml:space="preserve">5.3. Megrendelő rögzíti, </w:t>
      </w:r>
      <w:r w:rsidRPr="000A3CAD">
        <w:rPr>
          <w:rFonts w:ascii="Garamond" w:hAnsi="Garamond"/>
          <w:sz w:val="22"/>
          <w:szCs w:val="22"/>
        </w:rPr>
        <w:t xml:space="preserve">Szállító </w:t>
      </w:r>
      <w:r w:rsidRPr="000A3CAD">
        <w:rPr>
          <w:rFonts w:ascii="Garamond" w:hAnsi="Garamond"/>
          <w:color w:val="000000"/>
          <w:sz w:val="22"/>
          <w:szCs w:val="22"/>
        </w:rPr>
        <w:t>pedig tudomásul veszi, hogy a jelen szerződésnek meg nem felelő teljesítés elfogadása nem jelent lemondást a szerződésből eredő egyéb igényekről, így a késedelmes, illetve a hibás teljesítés miatt kikötött kötbér és kártérítés érvényesítéséről sem.</w:t>
      </w:r>
    </w:p>
    <w:p w:rsidR="008D6AA8" w:rsidRPr="000A3CAD" w:rsidRDefault="008D6AA8" w:rsidP="002C02FB">
      <w:pPr>
        <w:pStyle w:val="Szvegtrzsbehzssal21"/>
        <w:tabs>
          <w:tab w:val="left" w:pos="6663"/>
        </w:tabs>
        <w:ind w:left="0" w:firstLine="0"/>
        <w:rPr>
          <w:rFonts w:ascii="Garamond" w:hAnsi="Garamond"/>
          <w:color w:val="000000"/>
          <w:sz w:val="22"/>
          <w:szCs w:val="22"/>
        </w:rPr>
      </w:pPr>
    </w:p>
    <w:p w:rsidR="008D6AA8" w:rsidRPr="000A3CAD" w:rsidRDefault="008D6AA8" w:rsidP="002C02FB">
      <w:pPr>
        <w:pStyle w:val="Szvegtrzsbehzssal21"/>
        <w:ind w:left="0" w:firstLine="0"/>
        <w:rPr>
          <w:rFonts w:ascii="Garamond" w:hAnsi="Garamond"/>
          <w:color w:val="000000"/>
          <w:sz w:val="22"/>
          <w:szCs w:val="22"/>
        </w:rPr>
      </w:pPr>
      <w:r w:rsidRPr="000A3CAD">
        <w:rPr>
          <w:rFonts w:ascii="Garamond" w:hAnsi="Garamond"/>
          <w:color w:val="000000"/>
          <w:sz w:val="22"/>
          <w:szCs w:val="22"/>
        </w:rPr>
        <w:t xml:space="preserve">5.4. Megrendelő bármely közbenső intézkedési, nyilatkozattételi kötelezettségével kapcsolatos késedelmének jogkövetkezményeként Szerződő Felek a </w:t>
      </w:r>
      <w:r w:rsidRPr="000A3CAD">
        <w:rPr>
          <w:rFonts w:ascii="Garamond" w:hAnsi="Garamond"/>
          <w:sz w:val="22"/>
          <w:szCs w:val="22"/>
        </w:rPr>
        <w:t xml:space="preserve">Szállító </w:t>
      </w:r>
      <w:r w:rsidRPr="000A3CAD">
        <w:rPr>
          <w:rFonts w:ascii="Garamond" w:hAnsi="Garamond"/>
          <w:color w:val="000000"/>
          <w:sz w:val="22"/>
          <w:szCs w:val="22"/>
        </w:rPr>
        <w:t xml:space="preserve">részére nyitva álló teljesítési határidő meghosszabbítását kötik ki. A teljesítési határidő ilyen esetben főszabályként a Megrendelői késedelem időtartamával egyezik meg. Ennek feltétele, hogy Megrendelői késedelem esetén a </w:t>
      </w:r>
      <w:r w:rsidRPr="000A3CAD">
        <w:rPr>
          <w:rFonts w:ascii="Garamond" w:hAnsi="Garamond"/>
          <w:sz w:val="22"/>
          <w:szCs w:val="22"/>
        </w:rPr>
        <w:t xml:space="preserve">Szállító </w:t>
      </w:r>
      <w:r w:rsidRPr="000A3CAD">
        <w:rPr>
          <w:rFonts w:ascii="Garamond" w:hAnsi="Garamond"/>
          <w:color w:val="000000"/>
          <w:sz w:val="22"/>
          <w:szCs w:val="22"/>
        </w:rPr>
        <w:t xml:space="preserve">Megrendelővel egyeztetést kezdeményezzen és álláspontját közölje Megrendelővel; Szerződő Felek az egyeztetésekről jegyzőkönyvet vesznek fel, melyet mindkét Fél aláír. </w:t>
      </w:r>
    </w:p>
    <w:p w:rsidR="008D6AA8" w:rsidRPr="000A3CAD" w:rsidRDefault="008D6AA8" w:rsidP="002C02FB">
      <w:pPr>
        <w:jc w:val="both"/>
        <w:rPr>
          <w:rFonts w:ascii="Garamond" w:hAnsi="Garamond" w:cs="Arial"/>
          <w:sz w:val="22"/>
          <w:szCs w:val="22"/>
        </w:rPr>
      </w:pPr>
    </w:p>
    <w:p w:rsidR="008D6AA8" w:rsidRPr="000A3CAD" w:rsidRDefault="008D6AA8" w:rsidP="002C02FB">
      <w:pPr>
        <w:jc w:val="both"/>
        <w:rPr>
          <w:rFonts w:ascii="Garamond" w:hAnsi="Garamond" w:cs="Arial"/>
          <w:color w:val="000000"/>
          <w:sz w:val="22"/>
          <w:szCs w:val="22"/>
        </w:rPr>
      </w:pPr>
      <w:r w:rsidRPr="000A3CAD">
        <w:rPr>
          <w:rFonts w:ascii="Garamond" w:hAnsi="Garamond" w:cs="Arial"/>
          <w:color w:val="000000"/>
          <w:sz w:val="22"/>
          <w:szCs w:val="22"/>
        </w:rPr>
        <w:t>5.5. Szerződő Felek mentesülnek a nem szerződésszerű magatartás negatív következményei alól, ha bizonyítják, hogy a fél érdekkörében keletkezett sérülés a másik Fél nem szerződésszerű teljesítésére vezethető vissza, vagy pedig bizonyítják, hogy a kötelezettség teljesítését vis maior körülmény akadályozta. Az ilyen körülmény felmerülésekor a körülményre hivatkozni kívánó fél a másik felet haladéktalanul írásban értesíteni köteles. A vis maior körülményt az arra hivatkozó Fél az illetékes szervvel igazoltatni köteles.</w:t>
      </w:r>
    </w:p>
    <w:p w:rsidR="008D6AA8" w:rsidRDefault="008D6AA8" w:rsidP="002C02FB">
      <w:pPr>
        <w:jc w:val="both"/>
        <w:rPr>
          <w:rFonts w:ascii="Garamond" w:hAnsi="Garamond" w:cs="Arial"/>
          <w:color w:val="000000"/>
          <w:sz w:val="22"/>
          <w:szCs w:val="22"/>
        </w:rPr>
      </w:pPr>
    </w:p>
    <w:p w:rsidR="00B9734F" w:rsidRPr="00B9734F" w:rsidRDefault="00CB6DF2" w:rsidP="00B9734F">
      <w:pPr>
        <w:jc w:val="both"/>
        <w:rPr>
          <w:rFonts w:ascii="Garamond" w:hAnsi="Garamond" w:cs="Arial"/>
          <w:color w:val="000000"/>
          <w:sz w:val="22"/>
          <w:szCs w:val="22"/>
        </w:rPr>
      </w:pPr>
      <w:r>
        <w:rPr>
          <w:rFonts w:ascii="Garamond" w:hAnsi="Garamond" w:cs="Arial"/>
          <w:color w:val="000000"/>
          <w:sz w:val="22"/>
          <w:szCs w:val="22"/>
        </w:rPr>
        <w:t xml:space="preserve">5.6. </w:t>
      </w:r>
      <w:r w:rsidR="00B9734F" w:rsidRPr="00B9734F">
        <w:rPr>
          <w:rFonts w:ascii="Garamond" w:hAnsi="Garamond" w:cs="Arial"/>
          <w:color w:val="000000"/>
          <w:sz w:val="22"/>
          <w:szCs w:val="22"/>
        </w:rPr>
        <w:t xml:space="preserve">Előleg-visszafizetési biztosíték: mértéke tekintetében a </w:t>
      </w:r>
      <w:r w:rsidR="00AE6496">
        <w:rPr>
          <w:rFonts w:ascii="Garamond" w:hAnsi="Garamond" w:cs="Arial"/>
          <w:color w:val="000000"/>
          <w:sz w:val="22"/>
          <w:szCs w:val="22"/>
        </w:rPr>
        <w:t>szállító</w:t>
      </w:r>
      <w:r w:rsidR="00B9734F" w:rsidRPr="00B9734F">
        <w:rPr>
          <w:rFonts w:ascii="Garamond" w:hAnsi="Garamond" w:cs="Arial"/>
          <w:color w:val="000000"/>
          <w:sz w:val="22"/>
          <w:szCs w:val="22"/>
        </w:rPr>
        <w:t xml:space="preserve"> a közbeszerzési eljárás alapján megkötött szerződés elszámolható összegének 10%-</w:t>
      </w:r>
      <w:proofErr w:type="gramStart"/>
      <w:r w:rsidR="00B9734F" w:rsidRPr="00B9734F">
        <w:rPr>
          <w:rFonts w:ascii="Garamond" w:hAnsi="Garamond" w:cs="Arial"/>
          <w:color w:val="000000"/>
          <w:sz w:val="22"/>
          <w:szCs w:val="22"/>
        </w:rPr>
        <w:t>a</w:t>
      </w:r>
      <w:proofErr w:type="gramEnd"/>
      <w:r w:rsidR="00B9734F" w:rsidRPr="00B9734F">
        <w:rPr>
          <w:rFonts w:ascii="Garamond" w:hAnsi="Garamond" w:cs="Arial"/>
          <w:color w:val="000000"/>
          <w:sz w:val="22"/>
          <w:szCs w:val="22"/>
        </w:rPr>
        <w:t xml:space="preserve"> erejéig mentesül a biztosítéknyújtás kötelezettsége alól, azonban az ezt meghaladóan kért előleg összegével megegyező biztosítékot kell nyújtania.</w:t>
      </w:r>
    </w:p>
    <w:p w:rsidR="00B9734F" w:rsidRDefault="00B9734F" w:rsidP="00B9734F">
      <w:pPr>
        <w:jc w:val="both"/>
        <w:rPr>
          <w:rFonts w:ascii="Garamond" w:hAnsi="Garamond" w:cs="Arial"/>
          <w:color w:val="000000"/>
          <w:sz w:val="22"/>
          <w:szCs w:val="22"/>
        </w:rPr>
      </w:pPr>
      <w:r w:rsidRPr="00B9734F">
        <w:rPr>
          <w:rFonts w:ascii="Garamond" w:hAnsi="Garamond" w:cs="Arial"/>
          <w:color w:val="000000"/>
          <w:sz w:val="22"/>
          <w:szCs w:val="22"/>
        </w:rPr>
        <w:t xml:space="preserve">A </w:t>
      </w:r>
      <w:r w:rsidR="00AE6496">
        <w:rPr>
          <w:rFonts w:ascii="Garamond" w:hAnsi="Garamond" w:cs="Arial"/>
          <w:color w:val="000000"/>
          <w:sz w:val="22"/>
          <w:szCs w:val="22"/>
        </w:rPr>
        <w:t>szállítónak</w:t>
      </w:r>
      <w:r w:rsidR="00AE6496" w:rsidRPr="00B9734F">
        <w:rPr>
          <w:rFonts w:ascii="Garamond" w:hAnsi="Garamond" w:cs="Arial"/>
          <w:color w:val="000000"/>
          <w:sz w:val="22"/>
          <w:szCs w:val="22"/>
        </w:rPr>
        <w:t xml:space="preserve"> </w:t>
      </w:r>
      <w:r w:rsidR="008A26DB">
        <w:rPr>
          <w:rFonts w:ascii="Garamond" w:hAnsi="Garamond" w:cs="Arial"/>
          <w:color w:val="000000"/>
          <w:sz w:val="22"/>
          <w:szCs w:val="22"/>
        </w:rPr>
        <w:t xml:space="preserve">a Nemzet </w:t>
      </w:r>
      <w:r w:rsidR="002704C5">
        <w:rPr>
          <w:rFonts w:ascii="Garamond" w:hAnsi="Garamond" w:cs="Arial"/>
          <w:color w:val="000000"/>
          <w:sz w:val="22"/>
          <w:szCs w:val="22"/>
        </w:rPr>
        <w:t>Gazdaság</w:t>
      </w:r>
      <w:r w:rsidR="004455B5">
        <w:rPr>
          <w:rFonts w:ascii="Garamond" w:hAnsi="Garamond" w:cs="Arial"/>
          <w:sz w:val="22"/>
          <w:szCs w:val="22"/>
        </w:rPr>
        <w:t>i</w:t>
      </w:r>
      <w:r w:rsidR="004455B5" w:rsidRPr="00B05713">
        <w:rPr>
          <w:rFonts w:ascii="Garamond" w:hAnsi="Garamond" w:cs="Arial"/>
          <w:sz w:val="22"/>
          <w:szCs w:val="22"/>
        </w:rPr>
        <w:t xml:space="preserve"> </w:t>
      </w:r>
      <w:r w:rsidR="008A26DB">
        <w:rPr>
          <w:rFonts w:ascii="Garamond" w:hAnsi="Garamond" w:cs="Arial"/>
          <w:color w:val="000000"/>
          <w:sz w:val="22"/>
          <w:szCs w:val="22"/>
        </w:rPr>
        <w:t xml:space="preserve">Minisztérium </w:t>
      </w:r>
      <w:r w:rsidRPr="00B9734F">
        <w:rPr>
          <w:rFonts w:ascii="Garamond" w:hAnsi="Garamond" w:cs="Arial"/>
          <w:color w:val="000000"/>
          <w:sz w:val="22"/>
          <w:szCs w:val="22"/>
        </w:rPr>
        <w:t>(N</w:t>
      </w:r>
      <w:r w:rsidR="002704C5">
        <w:rPr>
          <w:rFonts w:ascii="Garamond" w:hAnsi="Garamond" w:cs="Arial"/>
          <w:color w:val="000000"/>
          <w:sz w:val="22"/>
          <w:szCs w:val="22"/>
        </w:rPr>
        <w:t>GM</w:t>
      </w:r>
      <w:r w:rsidRPr="00B9734F">
        <w:rPr>
          <w:rFonts w:ascii="Garamond" w:hAnsi="Garamond" w:cs="Arial"/>
          <w:color w:val="000000"/>
          <w:sz w:val="22"/>
          <w:szCs w:val="22"/>
        </w:rPr>
        <w:t xml:space="preserve">) javára szóló előleg-visszafizetési biztosítékot a Kbt. 126. § (6) bekezdésének a) pontjában meghatározott módon, legkésőbb az előlegbekérő levél benyújtásának időpontjáig az </w:t>
      </w:r>
      <w:r w:rsidR="002704C5" w:rsidRPr="00B9734F">
        <w:rPr>
          <w:rFonts w:ascii="Garamond" w:hAnsi="Garamond" w:cs="Arial"/>
          <w:color w:val="000000"/>
          <w:sz w:val="22"/>
          <w:szCs w:val="22"/>
        </w:rPr>
        <w:t>N</w:t>
      </w:r>
      <w:r w:rsidR="002704C5">
        <w:rPr>
          <w:rFonts w:ascii="Garamond" w:hAnsi="Garamond" w:cs="Arial"/>
          <w:color w:val="000000"/>
          <w:sz w:val="22"/>
          <w:szCs w:val="22"/>
        </w:rPr>
        <w:t>GM</w:t>
      </w:r>
      <w:r w:rsidR="002704C5" w:rsidRPr="00B9734F">
        <w:rPr>
          <w:rFonts w:ascii="Garamond" w:hAnsi="Garamond" w:cs="Arial"/>
          <w:color w:val="000000"/>
          <w:sz w:val="22"/>
          <w:szCs w:val="22"/>
        </w:rPr>
        <w:t xml:space="preserve"> </w:t>
      </w:r>
      <w:r w:rsidRPr="00B9734F">
        <w:rPr>
          <w:rFonts w:ascii="Garamond" w:hAnsi="Garamond" w:cs="Arial"/>
          <w:color w:val="000000"/>
          <w:sz w:val="22"/>
          <w:szCs w:val="22"/>
        </w:rPr>
        <w:t xml:space="preserve">rendelkezésére kell bocsátania és az előleggel történő elszámolásig, azaz a végszámla benyújtásáig az érvényességét fenn kell tartania. Az előleg-visszafizetési biztosíték nyújtása az </w:t>
      </w:r>
      <w:proofErr w:type="gramStart"/>
      <w:r w:rsidRPr="00B9734F">
        <w:rPr>
          <w:rFonts w:ascii="Garamond" w:hAnsi="Garamond" w:cs="Arial"/>
          <w:color w:val="000000"/>
          <w:sz w:val="22"/>
          <w:szCs w:val="22"/>
        </w:rPr>
        <w:t>előleg rendelkezésre</w:t>
      </w:r>
      <w:proofErr w:type="gramEnd"/>
      <w:r w:rsidRPr="00B9734F">
        <w:rPr>
          <w:rFonts w:ascii="Garamond" w:hAnsi="Garamond" w:cs="Arial"/>
          <w:color w:val="000000"/>
          <w:sz w:val="22"/>
          <w:szCs w:val="22"/>
        </w:rPr>
        <w:t xml:space="preserve"> bocsátásának feltétele. Az (1) bekezdés szerinti eljárások eredményeként kötött szerződésben a közszféra szervezet kedvezményezett köteles kikötni az (1) bekezdés szerinti eljárások eredményeként kötött szerződés elszámolható összegének 10%-</w:t>
      </w:r>
      <w:proofErr w:type="gramStart"/>
      <w:r w:rsidRPr="00B9734F">
        <w:rPr>
          <w:rFonts w:ascii="Garamond" w:hAnsi="Garamond" w:cs="Arial"/>
          <w:color w:val="000000"/>
          <w:sz w:val="22"/>
          <w:szCs w:val="22"/>
        </w:rPr>
        <w:t>a</w:t>
      </w:r>
      <w:proofErr w:type="gramEnd"/>
      <w:r w:rsidRPr="00B9734F">
        <w:rPr>
          <w:rFonts w:ascii="Garamond" w:hAnsi="Garamond" w:cs="Arial"/>
          <w:color w:val="000000"/>
          <w:sz w:val="22"/>
          <w:szCs w:val="22"/>
        </w:rPr>
        <w:t xml:space="preserve"> és az igényelt szállítói előleg különbözetére jutó támogatás összegének megfelelő mértékű, az </w:t>
      </w:r>
      <w:r w:rsidR="002704C5" w:rsidRPr="00B9734F">
        <w:rPr>
          <w:rFonts w:ascii="Garamond" w:hAnsi="Garamond" w:cs="Arial"/>
          <w:color w:val="000000"/>
          <w:sz w:val="22"/>
          <w:szCs w:val="22"/>
        </w:rPr>
        <w:t>N</w:t>
      </w:r>
      <w:r w:rsidR="002704C5">
        <w:rPr>
          <w:rFonts w:ascii="Garamond" w:hAnsi="Garamond" w:cs="Arial"/>
          <w:color w:val="000000"/>
          <w:sz w:val="22"/>
          <w:szCs w:val="22"/>
        </w:rPr>
        <w:t>GM</w:t>
      </w:r>
      <w:r w:rsidR="002704C5" w:rsidRPr="00B9734F">
        <w:rPr>
          <w:rFonts w:ascii="Garamond" w:hAnsi="Garamond" w:cs="Arial"/>
          <w:color w:val="000000"/>
          <w:sz w:val="22"/>
          <w:szCs w:val="22"/>
        </w:rPr>
        <w:t xml:space="preserve"> </w:t>
      </w:r>
      <w:r w:rsidRPr="00B9734F">
        <w:rPr>
          <w:rFonts w:ascii="Garamond" w:hAnsi="Garamond" w:cs="Arial"/>
          <w:color w:val="000000"/>
          <w:sz w:val="22"/>
          <w:szCs w:val="22"/>
        </w:rPr>
        <w:t xml:space="preserve">javára szóló, a Kbt. 126. § (6) bekezdése szerinti biztosíték-nyújtás kötelezettségét. A gazdasági társaság vagy nonprofit </w:t>
      </w:r>
      <w:proofErr w:type="gramStart"/>
      <w:r w:rsidRPr="00B9734F">
        <w:rPr>
          <w:rFonts w:ascii="Garamond" w:hAnsi="Garamond" w:cs="Arial"/>
          <w:color w:val="000000"/>
          <w:sz w:val="22"/>
          <w:szCs w:val="22"/>
        </w:rPr>
        <w:t>szervezet szállító</w:t>
      </w:r>
      <w:proofErr w:type="gramEnd"/>
      <w:r w:rsidRPr="00B9734F">
        <w:rPr>
          <w:rFonts w:ascii="Garamond" w:hAnsi="Garamond" w:cs="Arial"/>
          <w:color w:val="000000"/>
          <w:sz w:val="22"/>
          <w:szCs w:val="22"/>
        </w:rPr>
        <w:t xml:space="preserve"> cégjegyzésre jogosult vezető tisztségviselőjének vagy legalább 50%-os közvetlen tulajdonrésszel rendelkező tulajdonosának, vagy együttesen legalább 50%-os közvetlen tulajdonrésszel rendelkező természetes személy tulajdonosainak kezességvállalása, vagy garanciaszervezet által vállalt kezesség, valamint az Áht. </w:t>
      </w:r>
      <w:r w:rsidRPr="00B9734F">
        <w:rPr>
          <w:rFonts w:ascii="Garamond" w:hAnsi="Garamond" w:cs="Arial"/>
          <w:color w:val="000000"/>
          <w:sz w:val="22"/>
          <w:szCs w:val="22"/>
        </w:rPr>
        <w:lastRenderedPageBreak/>
        <w:t>92. § (1) bekezdése szerinti állami kezesség is elfogadható a szállítói előleg biztosítékaként. (4/2011. (I. 28.) Korm. rendelet 57/</w:t>
      </w:r>
      <w:proofErr w:type="gramStart"/>
      <w:r w:rsidRPr="00B9734F">
        <w:rPr>
          <w:rFonts w:ascii="Garamond" w:hAnsi="Garamond" w:cs="Arial"/>
          <w:color w:val="000000"/>
          <w:sz w:val="22"/>
          <w:szCs w:val="22"/>
        </w:rPr>
        <w:t>A</w:t>
      </w:r>
      <w:proofErr w:type="gramEnd"/>
      <w:r w:rsidRPr="00B9734F">
        <w:rPr>
          <w:rFonts w:ascii="Garamond" w:hAnsi="Garamond" w:cs="Arial"/>
          <w:color w:val="000000"/>
          <w:sz w:val="22"/>
          <w:szCs w:val="22"/>
        </w:rPr>
        <w:t>. § (3) bekezdés, 368/2011. (XII. 31.) Korm. rendelet 77. §)</w:t>
      </w:r>
    </w:p>
    <w:p w:rsidR="00B9734F" w:rsidRPr="000A3CAD" w:rsidRDefault="00B9734F" w:rsidP="002C02FB">
      <w:pPr>
        <w:jc w:val="both"/>
        <w:rPr>
          <w:rFonts w:ascii="Garamond" w:hAnsi="Garamond" w:cs="Arial"/>
          <w:color w:val="000000"/>
          <w:sz w:val="22"/>
          <w:szCs w:val="22"/>
        </w:rPr>
      </w:pPr>
    </w:p>
    <w:p w:rsidR="008D6AA8" w:rsidRPr="000A3CAD" w:rsidRDefault="008D6AA8" w:rsidP="002306B6">
      <w:pPr>
        <w:jc w:val="both"/>
        <w:rPr>
          <w:rFonts w:ascii="Garamond" w:hAnsi="Garamond" w:cs="Arial"/>
          <w:b/>
          <w:bCs/>
          <w:color w:val="000000"/>
          <w:sz w:val="22"/>
          <w:szCs w:val="22"/>
        </w:rPr>
      </w:pPr>
      <w:r w:rsidRPr="000A3CAD">
        <w:rPr>
          <w:rFonts w:ascii="Garamond" w:hAnsi="Garamond" w:cs="Arial"/>
          <w:b/>
          <w:bCs/>
          <w:sz w:val="22"/>
          <w:szCs w:val="22"/>
        </w:rPr>
        <w:t xml:space="preserve">VI. </w:t>
      </w:r>
      <w:r w:rsidRPr="000A3CAD">
        <w:rPr>
          <w:rFonts w:ascii="Garamond" w:hAnsi="Garamond" w:cs="Arial"/>
          <w:b/>
          <w:bCs/>
          <w:color w:val="000000"/>
          <w:sz w:val="22"/>
          <w:szCs w:val="22"/>
        </w:rPr>
        <w:t xml:space="preserve">Jótállás/szavatosság </w:t>
      </w:r>
    </w:p>
    <w:p w:rsidR="008D6AA8" w:rsidRPr="000A3CAD" w:rsidRDefault="008D6AA8" w:rsidP="002306B6">
      <w:pPr>
        <w:jc w:val="both"/>
        <w:rPr>
          <w:rFonts w:ascii="Garamond" w:hAnsi="Garamond" w:cs="Arial"/>
          <w:color w:val="000000"/>
          <w:sz w:val="22"/>
          <w:szCs w:val="22"/>
        </w:rPr>
      </w:pPr>
    </w:p>
    <w:p w:rsidR="008D6AA8" w:rsidRPr="000A3CAD" w:rsidRDefault="008D6AA8" w:rsidP="002306B6">
      <w:pPr>
        <w:jc w:val="both"/>
        <w:rPr>
          <w:rFonts w:ascii="Garamond" w:hAnsi="Garamond" w:cs="Arial"/>
          <w:color w:val="000000"/>
          <w:sz w:val="22"/>
          <w:szCs w:val="22"/>
        </w:rPr>
      </w:pPr>
      <w:r w:rsidRPr="000A3CAD">
        <w:rPr>
          <w:rFonts w:ascii="Garamond" w:hAnsi="Garamond" w:cs="Arial"/>
          <w:color w:val="000000"/>
          <w:sz w:val="22"/>
          <w:szCs w:val="22"/>
        </w:rPr>
        <w:t xml:space="preserve">6.1. Szerződő Felek megállapodnak, hogy Szállítót a termékek átadás-átvételének napjától jótállási kötelezettség terheli.  </w:t>
      </w:r>
    </w:p>
    <w:p w:rsidR="008D6AA8" w:rsidRPr="000A3CAD" w:rsidRDefault="008D6AA8" w:rsidP="002306B6">
      <w:pPr>
        <w:jc w:val="both"/>
        <w:rPr>
          <w:rFonts w:ascii="Garamond" w:hAnsi="Garamond" w:cs="Arial"/>
          <w:color w:val="000000"/>
          <w:sz w:val="22"/>
          <w:szCs w:val="22"/>
        </w:rPr>
      </w:pPr>
    </w:p>
    <w:p w:rsidR="008D6AA8" w:rsidRPr="000A3CAD" w:rsidRDefault="008D6AA8" w:rsidP="002306B6">
      <w:pPr>
        <w:jc w:val="both"/>
        <w:rPr>
          <w:rFonts w:ascii="Garamond" w:hAnsi="Garamond" w:cs="Arial"/>
          <w:color w:val="000000"/>
          <w:sz w:val="22"/>
          <w:szCs w:val="22"/>
        </w:rPr>
      </w:pPr>
      <w:r w:rsidRPr="000A3CAD">
        <w:rPr>
          <w:rFonts w:ascii="Garamond" w:hAnsi="Garamond" w:cs="Arial"/>
          <w:color w:val="000000"/>
          <w:sz w:val="22"/>
          <w:szCs w:val="22"/>
        </w:rPr>
        <w:t xml:space="preserve">6.2. Szállító a termékekre </w:t>
      </w:r>
      <w:r w:rsidR="00FB1887" w:rsidRPr="000A3CAD">
        <w:rPr>
          <w:rFonts w:ascii="Garamond" w:hAnsi="Garamond" w:cs="Arial"/>
          <w:color w:val="000000"/>
          <w:sz w:val="22"/>
          <w:szCs w:val="22"/>
        </w:rPr>
        <w:t>2</w:t>
      </w:r>
      <w:r w:rsidRPr="000A3CAD">
        <w:rPr>
          <w:rFonts w:ascii="Garamond" w:hAnsi="Garamond" w:cs="Arial"/>
          <w:color w:val="000000"/>
          <w:sz w:val="22"/>
          <w:szCs w:val="22"/>
        </w:rPr>
        <w:t xml:space="preserve"> év jótállást vállal.  </w:t>
      </w:r>
    </w:p>
    <w:p w:rsidR="008D6AA8" w:rsidRPr="000A3CAD" w:rsidRDefault="008D6AA8" w:rsidP="002306B6">
      <w:pPr>
        <w:jc w:val="both"/>
        <w:rPr>
          <w:rFonts w:ascii="Garamond" w:hAnsi="Garamond" w:cs="Arial"/>
          <w:color w:val="000000"/>
          <w:sz w:val="22"/>
          <w:szCs w:val="22"/>
        </w:rPr>
      </w:pPr>
    </w:p>
    <w:p w:rsidR="008D6AA8" w:rsidRPr="000A3CAD" w:rsidRDefault="008D6AA8" w:rsidP="002306B6">
      <w:pPr>
        <w:jc w:val="both"/>
        <w:rPr>
          <w:rFonts w:ascii="Garamond" w:hAnsi="Garamond" w:cs="Arial"/>
          <w:color w:val="000000"/>
          <w:sz w:val="22"/>
          <w:szCs w:val="22"/>
        </w:rPr>
      </w:pPr>
      <w:r w:rsidRPr="000A3CAD">
        <w:rPr>
          <w:rFonts w:ascii="Garamond" w:hAnsi="Garamond" w:cs="Arial"/>
          <w:color w:val="000000"/>
          <w:sz w:val="22"/>
          <w:szCs w:val="22"/>
        </w:rPr>
        <w:t xml:space="preserve">6.3. Szállító szavatolja, hogy az általa leszállított termékek az I. osztályú terméktől elvárható minőségi követelményeknek megfelelnek. </w:t>
      </w:r>
    </w:p>
    <w:p w:rsidR="008D6AA8" w:rsidRPr="000A3CAD" w:rsidRDefault="008D6AA8" w:rsidP="002306B6">
      <w:pPr>
        <w:jc w:val="both"/>
        <w:rPr>
          <w:rFonts w:ascii="Garamond" w:hAnsi="Garamond" w:cs="Arial"/>
          <w:color w:val="000000"/>
          <w:sz w:val="22"/>
          <w:szCs w:val="22"/>
        </w:rPr>
      </w:pPr>
    </w:p>
    <w:p w:rsidR="008D6AA8" w:rsidRPr="000A3CAD" w:rsidRDefault="008D6AA8" w:rsidP="00440587">
      <w:pPr>
        <w:jc w:val="both"/>
        <w:rPr>
          <w:rFonts w:ascii="Garamond" w:hAnsi="Garamond" w:cs="Arial"/>
          <w:color w:val="000000"/>
          <w:sz w:val="22"/>
          <w:szCs w:val="22"/>
        </w:rPr>
      </w:pPr>
      <w:r w:rsidRPr="000A3CAD">
        <w:rPr>
          <w:rFonts w:ascii="Garamond" w:hAnsi="Garamond" w:cs="Arial"/>
          <w:color w:val="000000"/>
          <w:sz w:val="22"/>
          <w:szCs w:val="22"/>
        </w:rPr>
        <w:t xml:space="preserve">6.4. </w:t>
      </w:r>
      <w:r w:rsidR="00440587" w:rsidRPr="000A3CAD">
        <w:rPr>
          <w:rFonts w:ascii="Garamond" w:hAnsi="Garamond" w:cs="Arial"/>
          <w:color w:val="000000"/>
          <w:sz w:val="22"/>
          <w:szCs w:val="22"/>
        </w:rPr>
        <w:t xml:space="preserve">Szállító kötelezi magát, hogy a jótállási feladatok ellátására megfelelő felkészültségű szervizbázist tart fenn. A jótállási időszak alatt elforduló meghibásodásokat a Szállító javítás útját saját költségére küszöböli ki. A jótállás időtartama alatt a szervizelések, hibajavítások vonatkozásában a </w:t>
      </w:r>
      <w:proofErr w:type="gramStart"/>
      <w:r w:rsidR="00440587" w:rsidRPr="000A3CAD">
        <w:rPr>
          <w:rFonts w:ascii="Garamond" w:hAnsi="Garamond" w:cs="Arial"/>
          <w:color w:val="000000"/>
          <w:sz w:val="22"/>
          <w:szCs w:val="22"/>
        </w:rPr>
        <w:t>szerviz rendelkezésre</w:t>
      </w:r>
      <w:proofErr w:type="gramEnd"/>
      <w:r w:rsidR="00440587" w:rsidRPr="000A3CAD">
        <w:rPr>
          <w:rFonts w:ascii="Garamond" w:hAnsi="Garamond" w:cs="Arial"/>
          <w:color w:val="000000"/>
          <w:sz w:val="22"/>
          <w:szCs w:val="22"/>
        </w:rPr>
        <w:t xml:space="preserve"> állása a hibabejelentés időpontjától számítva maximálisan 24 óra. A rendelkezésre állás időpontja a hibajavítás, hibaelhárítás megkezdésének időpontja. A jótállási időszak alatt Szállító köteles a garanciális javításokat 5 munkanap alatt elvégezni. Amennyiben Szállító a hibabejelentést követően nem teljesíti vállalt kötelezettségeit, úgy a Megrendelő eljárhat a hiba kijavítása érdekében a Szállító kockázatára és költségére.</w:t>
      </w:r>
    </w:p>
    <w:p w:rsidR="001F5077" w:rsidRPr="000A3CAD" w:rsidRDefault="001F5077" w:rsidP="00036747">
      <w:pPr>
        <w:jc w:val="both"/>
        <w:rPr>
          <w:rFonts w:ascii="Garamond" w:hAnsi="Garamond" w:cs="Arial"/>
          <w:sz w:val="22"/>
          <w:szCs w:val="22"/>
        </w:rPr>
      </w:pPr>
    </w:p>
    <w:p w:rsidR="008D6AA8" w:rsidRPr="000A3CAD" w:rsidRDefault="008D6AA8" w:rsidP="00036747">
      <w:pPr>
        <w:jc w:val="both"/>
        <w:rPr>
          <w:rFonts w:ascii="Garamond" w:hAnsi="Garamond" w:cs="Arial"/>
          <w:b/>
          <w:bCs/>
          <w:sz w:val="22"/>
          <w:szCs w:val="22"/>
        </w:rPr>
      </w:pPr>
      <w:r w:rsidRPr="000A3CAD">
        <w:rPr>
          <w:rFonts w:ascii="Garamond" w:hAnsi="Garamond" w:cs="Arial"/>
          <w:b/>
          <w:bCs/>
          <w:sz w:val="22"/>
          <w:szCs w:val="22"/>
        </w:rPr>
        <w:t>VII. Kapcsolattartás:</w:t>
      </w:r>
    </w:p>
    <w:p w:rsidR="008D6AA8" w:rsidRPr="000A3CAD" w:rsidRDefault="008D6AA8" w:rsidP="00036747">
      <w:pPr>
        <w:jc w:val="both"/>
        <w:rPr>
          <w:rFonts w:ascii="Garamond" w:hAnsi="Garamond" w:cs="Arial"/>
          <w:b/>
          <w:bCs/>
          <w:sz w:val="22"/>
          <w:szCs w:val="22"/>
        </w:rPr>
      </w:pPr>
    </w:p>
    <w:p w:rsidR="008D6AA8" w:rsidRPr="000A3CAD" w:rsidRDefault="008D6AA8" w:rsidP="00721947">
      <w:pPr>
        <w:jc w:val="both"/>
        <w:rPr>
          <w:rFonts w:ascii="Garamond" w:hAnsi="Garamond" w:cs="Arial"/>
          <w:sz w:val="22"/>
          <w:szCs w:val="22"/>
        </w:rPr>
      </w:pPr>
      <w:r w:rsidRPr="000A3CAD">
        <w:rPr>
          <w:rFonts w:ascii="Garamond" w:hAnsi="Garamond" w:cs="Arial"/>
          <w:sz w:val="22"/>
          <w:szCs w:val="22"/>
        </w:rPr>
        <w:t xml:space="preserve">7.1. Jelen Szállítási szerződés </w:t>
      </w:r>
      <w:r w:rsidRPr="000A3CAD">
        <w:rPr>
          <w:rFonts w:ascii="Garamond" w:hAnsi="Garamond" w:cs="Arial"/>
          <w:b/>
          <w:bCs/>
          <w:sz w:val="22"/>
          <w:szCs w:val="22"/>
        </w:rPr>
        <w:t>mellékletét</w:t>
      </w:r>
      <w:r w:rsidRPr="000A3CAD">
        <w:rPr>
          <w:rFonts w:ascii="Garamond" w:hAnsi="Garamond" w:cs="Arial"/>
          <w:sz w:val="22"/>
          <w:szCs w:val="22"/>
        </w:rPr>
        <w:t xml:space="preserve"> képezi a Szállító által beárazott terméklista.</w:t>
      </w:r>
    </w:p>
    <w:p w:rsidR="008D6AA8" w:rsidRPr="000A3CAD" w:rsidRDefault="008D6AA8" w:rsidP="00036747">
      <w:pPr>
        <w:jc w:val="both"/>
        <w:rPr>
          <w:rFonts w:ascii="Garamond" w:hAnsi="Garamond" w:cs="Arial"/>
          <w:sz w:val="22"/>
          <w:szCs w:val="22"/>
        </w:rPr>
      </w:pPr>
    </w:p>
    <w:p w:rsidR="008D6AA8" w:rsidRPr="000A3CAD" w:rsidRDefault="008D6AA8" w:rsidP="00036747">
      <w:pPr>
        <w:jc w:val="both"/>
        <w:rPr>
          <w:rFonts w:ascii="Garamond" w:hAnsi="Garamond" w:cs="Arial"/>
          <w:sz w:val="22"/>
          <w:szCs w:val="22"/>
        </w:rPr>
      </w:pPr>
      <w:r w:rsidRPr="000A3CAD">
        <w:rPr>
          <w:rFonts w:ascii="Garamond" w:hAnsi="Garamond" w:cs="Arial"/>
          <w:sz w:val="22"/>
          <w:szCs w:val="22"/>
        </w:rPr>
        <w:t>7.2. A szerződés feltételei csak írásban módosítható, szóbeli megegyezésre egyik fél sem hivatkozhat.</w:t>
      </w:r>
    </w:p>
    <w:p w:rsidR="008D6AA8" w:rsidRPr="000A3CAD" w:rsidRDefault="008D6AA8" w:rsidP="00D00843">
      <w:pPr>
        <w:pStyle w:val="Stlus"/>
        <w:ind w:right="44"/>
        <w:jc w:val="both"/>
        <w:rPr>
          <w:rFonts w:ascii="Garamond" w:hAnsi="Garamond" w:cs="Arial"/>
          <w:sz w:val="22"/>
          <w:szCs w:val="22"/>
        </w:rPr>
      </w:pPr>
    </w:p>
    <w:p w:rsidR="008D6AA8" w:rsidRPr="000A3CAD" w:rsidRDefault="008D6AA8" w:rsidP="00D00843">
      <w:pPr>
        <w:jc w:val="both"/>
        <w:rPr>
          <w:rFonts w:ascii="Garamond" w:hAnsi="Garamond" w:cs="Arial"/>
          <w:sz w:val="22"/>
          <w:szCs w:val="22"/>
        </w:rPr>
      </w:pPr>
      <w:r w:rsidRPr="000A3CAD">
        <w:rPr>
          <w:rFonts w:ascii="Garamond" w:hAnsi="Garamond" w:cs="Arial"/>
          <w:sz w:val="22"/>
          <w:szCs w:val="22"/>
        </w:rPr>
        <w:t xml:space="preserve">7.3. A munkák során Szerződő Felek együttműködni kötelesek. Mindegyik fél köteles a másik felet haladéktalanul értesíteni, ha a szerződéses, vagy jogszabályi kötelezettségének teljesítése akadályozva, illetve veszélyeztetve van, vagy lehet. A Szállító értesítési kötelezettsége különösen kiterjed a teljesítés minőségét, díját, határidejét érintő kérdésekre, míg a Megrendelő értesítési kötelezettsége a fizetési képességével kapcsolatos kérdésekre. Az értesítés elmulasztásából eredő károkért a mulasztó fél felel. </w:t>
      </w:r>
    </w:p>
    <w:p w:rsidR="008D6AA8" w:rsidRPr="000A3CAD" w:rsidRDefault="008D6AA8" w:rsidP="00D00843">
      <w:pPr>
        <w:jc w:val="both"/>
        <w:rPr>
          <w:rFonts w:ascii="Garamond" w:hAnsi="Garamond" w:cs="Arial"/>
          <w:sz w:val="22"/>
          <w:szCs w:val="22"/>
        </w:rPr>
      </w:pPr>
      <w:r w:rsidRPr="000A3CAD">
        <w:rPr>
          <w:rFonts w:ascii="Garamond" w:hAnsi="Garamond" w:cs="Arial"/>
          <w:sz w:val="22"/>
          <w:szCs w:val="22"/>
        </w:rPr>
        <w:t xml:space="preserve"> </w:t>
      </w:r>
    </w:p>
    <w:p w:rsidR="008D6AA8" w:rsidRPr="000A3CAD" w:rsidRDefault="008D6AA8" w:rsidP="00D00843">
      <w:pPr>
        <w:jc w:val="both"/>
        <w:rPr>
          <w:rFonts w:ascii="Garamond" w:hAnsi="Garamond" w:cs="Arial"/>
          <w:sz w:val="22"/>
          <w:szCs w:val="22"/>
        </w:rPr>
      </w:pPr>
      <w:r w:rsidRPr="000A3CAD">
        <w:rPr>
          <w:rFonts w:ascii="Garamond" w:hAnsi="Garamond" w:cs="Arial"/>
          <w:sz w:val="22"/>
          <w:szCs w:val="22"/>
        </w:rPr>
        <w:t xml:space="preserve">7.4. Szállító jelen szerződés aláírásával nyilatkozik arról, hogy végelszámolás alatt nem áll, ellene csőd-, illetve felszámolási eljárás nincs folyamatban, illetve a jogi személlyel szemben alkalmazható büntetőjogi </w:t>
      </w:r>
      <w:proofErr w:type="gramStart"/>
      <w:r w:rsidRPr="000A3CAD">
        <w:rPr>
          <w:rFonts w:ascii="Garamond" w:hAnsi="Garamond" w:cs="Arial"/>
          <w:sz w:val="22"/>
          <w:szCs w:val="22"/>
        </w:rPr>
        <w:t>intézkedés(</w:t>
      </w:r>
      <w:proofErr w:type="spellStart"/>
      <w:proofErr w:type="gramEnd"/>
      <w:r w:rsidRPr="000A3CAD">
        <w:rPr>
          <w:rFonts w:ascii="Garamond" w:hAnsi="Garamond" w:cs="Arial"/>
          <w:sz w:val="22"/>
          <w:szCs w:val="22"/>
        </w:rPr>
        <w:t>ek</w:t>
      </w:r>
      <w:proofErr w:type="spellEnd"/>
      <w:r w:rsidRPr="000A3CAD">
        <w:rPr>
          <w:rFonts w:ascii="Garamond" w:hAnsi="Garamond" w:cs="Arial"/>
          <w:sz w:val="22"/>
          <w:szCs w:val="22"/>
        </w:rPr>
        <w:t>) hatálya alatt nem áll.</w:t>
      </w:r>
    </w:p>
    <w:p w:rsidR="008D6AA8" w:rsidRPr="000A3CAD" w:rsidRDefault="008D6AA8" w:rsidP="00D00843">
      <w:pPr>
        <w:jc w:val="both"/>
        <w:rPr>
          <w:rFonts w:ascii="Garamond" w:hAnsi="Garamond" w:cs="Arial"/>
          <w:sz w:val="22"/>
          <w:szCs w:val="22"/>
        </w:rPr>
      </w:pPr>
    </w:p>
    <w:p w:rsidR="008D6AA8" w:rsidRPr="000A3CAD" w:rsidRDefault="008D6AA8" w:rsidP="00D00843">
      <w:pPr>
        <w:jc w:val="both"/>
        <w:rPr>
          <w:rFonts w:ascii="Garamond" w:hAnsi="Garamond" w:cs="Arial"/>
          <w:color w:val="000000"/>
          <w:sz w:val="22"/>
          <w:szCs w:val="22"/>
        </w:rPr>
      </w:pPr>
      <w:r w:rsidRPr="000A3CAD">
        <w:rPr>
          <w:rFonts w:ascii="Garamond" w:hAnsi="Garamond" w:cs="Arial"/>
          <w:sz w:val="22"/>
          <w:szCs w:val="22"/>
        </w:rPr>
        <w:t xml:space="preserve">7.5. Ha a Szállítója, vagy alvállalkozója ellen felszámolási vagy végelszámolási eljárás indulna, úgy azt Szállító köteles haladéktalanul, de legkésőbb 3 napon belül írásban közölni Megrendelővel.  </w:t>
      </w:r>
      <w:r w:rsidRPr="000A3CAD">
        <w:rPr>
          <w:rFonts w:ascii="Garamond" w:hAnsi="Garamond" w:cs="Arial"/>
          <w:color w:val="000000"/>
          <w:sz w:val="22"/>
          <w:szCs w:val="22"/>
        </w:rPr>
        <w:t xml:space="preserve">A </w:t>
      </w:r>
      <w:r w:rsidRPr="000A3CAD">
        <w:rPr>
          <w:rFonts w:ascii="Garamond" w:hAnsi="Garamond" w:cs="Arial"/>
          <w:sz w:val="22"/>
          <w:szCs w:val="22"/>
        </w:rPr>
        <w:t xml:space="preserve">Szállító </w:t>
      </w:r>
      <w:r w:rsidRPr="000A3CAD">
        <w:rPr>
          <w:rFonts w:ascii="Garamond" w:hAnsi="Garamond" w:cs="Arial"/>
          <w:color w:val="000000"/>
          <w:sz w:val="22"/>
          <w:szCs w:val="22"/>
        </w:rPr>
        <w:t xml:space="preserve">ugyancsak haladéktalanul köteles a Megrendelőt értesíteni, ha saját cégében, vagy alvállalkozójánál a jelen szerződés maradéktalan teljesítését megelőzően tulajdonos változásra, illetőleg jogutódlásra, jogok és kötelezettségek átszállására, szétválásra, összeolvadásra, vagy beolvadásra kerül sor. A </w:t>
      </w:r>
      <w:r w:rsidRPr="000A3CAD">
        <w:rPr>
          <w:rFonts w:ascii="Garamond" w:hAnsi="Garamond" w:cs="Arial"/>
          <w:sz w:val="22"/>
          <w:szCs w:val="22"/>
        </w:rPr>
        <w:t xml:space="preserve">Szállító </w:t>
      </w:r>
      <w:r w:rsidRPr="000A3CAD">
        <w:rPr>
          <w:rFonts w:ascii="Garamond" w:hAnsi="Garamond" w:cs="Arial"/>
          <w:color w:val="000000"/>
          <w:sz w:val="22"/>
          <w:szCs w:val="22"/>
        </w:rPr>
        <w:t>felelős az értesítés elmulasztásából eredő kárért.</w:t>
      </w:r>
    </w:p>
    <w:p w:rsidR="008D6AA8" w:rsidRPr="000A3CAD" w:rsidRDefault="008D6AA8" w:rsidP="00D00843">
      <w:pPr>
        <w:widowControl w:val="0"/>
        <w:jc w:val="both"/>
        <w:rPr>
          <w:rFonts w:ascii="Garamond" w:hAnsi="Garamond" w:cs="Arial"/>
          <w:color w:val="000000"/>
          <w:sz w:val="22"/>
          <w:szCs w:val="22"/>
        </w:rPr>
      </w:pPr>
    </w:p>
    <w:p w:rsidR="008D6AA8" w:rsidRPr="000A3CAD" w:rsidRDefault="008D6AA8" w:rsidP="00452A21">
      <w:pPr>
        <w:jc w:val="both"/>
        <w:rPr>
          <w:rFonts w:ascii="Garamond" w:hAnsi="Garamond" w:cs="Arial"/>
          <w:color w:val="000000"/>
          <w:sz w:val="22"/>
          <w:szCs w:val="22"/>
        </w:rPr>
      </w:pPr>
      <w:r w:rsidRPr="000A3CAD">
        <w:rPr>
          <w:rFonts w:ascii="Garamond" w:hAnsi="Garamond" w:cs="Arial"/>
          <w:sz w:val="22"/>
          <w:szCs w:val="22"/>
        </w:rPr>
        <w:t>7.6.</w:t>
      </w:r>
      <w:r w:rsidRPr="000A3CAD">
        <w:rPr>
          <w:rFonts w:ascii="Garamond" w:hAnsi="Garamond" w:cs="Arial"/>
          <w:b/>
          <w:bCs/>
          <w:sz w:val="22"/>
          <w:szCs w:val="22"/>
        </w:rPr>
        <w:t xml:space="preserve"> </w:t>
      </w:r>
      <w:r w:rsidRPr="000A3CAD">
        <w:rPr>
          <w:rFonts w:ascii="Garamond" w:hAnsi="Garamond" w:cs="Arial"/>
          <w:sz w:val="22"/>
          <w:szCs w:val="22"/>
        </w:rPr>
        <w:t>A megrendelő kapcsolattartásra kijelölt képviselője: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040"/>
      </w:tblGrid>
      <w:tr w:rsidR="008D6AA8" w:rsidRPr="000A3CAD">
        <w:trPr>
          <w:cantSplit/>
        </w:trPr>
        <w:tc>
          <w:tcPr>
            <w:tcW w:w="3960" w:type="dxa"/>
            <w:shd w:val="pct12" w:color="auto" w:fill="auto"/>
          </w:tcPr>
          <w:p w:rsidR="008D6AA8" w:rsidRPr="000A3CAD" w:rsidRDefault="008D6AA8" w:rsidP="001F04DF">
            <w:pPr>
              <w:widowControl w:val="0"/>
              <w:jc w:val="both"/>
              <w:rPr>
                <w:rFonts w:ascii="Garamond" w:hAnsi="Garamond" w:cs="Arial"/>
                <w:color w:val="000000"/>
                <w:sz w:val="22"/>
                <w:szCs w:val="22"/>
              </w:rPr>
            </w:pPr>
            <w:r w:rsidRPr="000A3CAD">
              <w:rPr>
                <w:rFonts w:ascii="Garamond" w:hAnsi="Garamond" w:cs="Arial"/>
                <w:sz w:val="22"/>
                <w:szCs w:val="22"/>
              </w:rPr>
              <w:t>név:</w:t>
            </w:r>
          </w:p>
        </w:tc>
        <w:tc>
          <w:tcPr>
            <w:tcW w:w="5040" w:type="dxa"/>
          </w:tcPr>
          <w:p w:rsidR="008D6AA8" w:rsidRPr="000A3CAD" w:rsidRDefault="008D6AA8" w:rsidP="00784668">
            <w:pPr>
              <w:widowControl w:val="0"/>
              <w:jc w:val="both"/>
              <w:rPr>
                <w:rFonts w:ascii="Garamond" w:hAnsi="Garamond" w:cs="Arial"/>
                <w:b/>
                <w:bCs/>
                <w:color w:val="000000"/>
                <w:sz w:val="22"/>
                <w:szCs w:val="22"/>
              </w:rPr>
            </w:pPr>
          </w:p>
        </w:tc>
      </w:tr>
      <w:tr w:rsidR="008D6AA8" w:rsidRPr="000A3CAD">
        <w:trPr>
          <w:cantSplit/>
        </w:trPr>
        <w:tc>
          <w:tcPr>
            <w:tcW w:w="3960" w:type="dxa"/>
            <w:shd w:val="pct12" w:color="auto" w:fill="auto"/>
          </w:tcPr>
          <w:p w:rsidR="008D6AA8" w:rsidRPr="000A3CAD" w:rsidRDefault="008D6AA8" w:rsidP="001F04DF">
            <w:pPr>
              <w:widowControl w:val="0"/>
              <w:jc w:val="both"/>
              <w:rPr>
                <w:rFonts w:ascii="Garamond" w:hAnsi="Garamond" w:cs="Arial"/>
                <w:color w:val="000000"/>
                <w:sz w:val="22"/>
                <w:szCs w:val="22"/>
              </w:rPr>
            </w:pPr>
            <w:r w:rsidRPr="000A3CAD">
              <w:rPr>
                <w:rFonts w:ascii="Garamond" w:hAnsi="Garamond" w:cs="Arial"/>
                <w:sz w:val="22"/>
                <w:szCs w:val="22"/>
              </w:rPr>
              <w:t>értesítési cím</w:t>
            </w:r>
          </w:p>
        </w:tc>
        <w:tc>
          <w:tcPr>
            <w:tcW w:w="5040" w:type="dxa"/>
          </w:tcPr>
          <w:p w:rsidR="008D6AA8" w:rsidRPr="000A3CAD" w:rsidRDefault="008D6AA8" w:rsidP="001F04DF">
            <w:pPr>
              <w:widowControl w:val="0"/>
              <w:jc w:val="both"/>
              <w:rPr>
                <w:rFonts w:ascii="Garamond" w:hAnsi="Garamond" w:cs="Arial"/>
                <w:color w:val="000000"/>
                <w:sz w:val="22"/>
                <w:szCs w:val="22"/>
              </w:rPr>
            </w:pPr>
          </w:p>
        </w:tc>
      </w:tr>
      <w:tr w:rsidR="008D6AA8" w:rsidRPr="000A3CAD">
        <w:trPr>
          <w:cantSplit/>
        </w:trPr>
        <w:tc>
          <w:tcPr>
            <w:tcW w:w="3960" w:type="dxa"/>
            <w:shd w:val="pct12" w:color="auto" w:fill="auto"/>
          </w:tcPr>
          <w:p w:rsidR="008D6AA8" w:rsidRPr="00072AAD" w:rsidRDefault="008D6AA8" w:rsidP="001F04DF">
            <w:pPr>
              <w:widowControl w:val="0"/>
              <w:jc w:val="both"/>
              <w:rPr>
                <w:rFonts w:ascii="Garamond" w:hAnsi="Garamond" w:cs="Arial"/>
                <w:color w:val="000000"/>
                <w:sz w:val="22"/>
                <w:szCs w:val="22"/>
                <w:highlight w:val="yellow"/>
              </w:rPr>
            </w:pPr>
            <w:r w:rsidRPr="00072AAD">
              <w:rPr>
                <w:rFonts w:ascii="Garamond" w:hAnsi="Garamond" w:cs="Arial"/>
                <w:sz w:val="22"/>
                <w:szCs w:val="22"/>
                <w:highlight w:val="yellow"/>
              </w:rPr>
              <w:t>telefon / fax</w:t>
            </w:r>
          </w:p>
        </w:tc>
        <w:tc>
          <w:tcPr>
            <w:tcW w:w="5040" w:type="dxa"/>
          </w:tcPr>
          <w:p w:rsidR="008D6AA8" w:rsidRPr="000A3CAD" w:rsidRDefault="008D6AA8" w:rsidP="001F04DF">
            <w:pPr>
              <w:widowControl w:val="0"/>
              <w:jc w:val="both"/>
              <w:rPr>
                <w:rFonts w:ascii="Garamond" w:hAnsi="Garamond" w:cs="Arial"/>
                <w:color w:val="000000"/>
                <w:sz w:val="22"/>
                <w:szCs w:val="22"/>
              </w:rPr>
            </w:pPr>
          </w:p>
        </w:tc>
      </w:tr>
      <w:tr w:rsidR="008D6AA8" w:rsidRPr="000A3CAD">
        <w:trPr>
          <w:cantSplit/>
        </w:trPr>
        <w:tc>
          <w:tcPr>
            <w:tcW w:w="3960" w:type="dxa"/>
            <w:shd w:val="pct12" w:color="auto" w:fill="auto"/>
          </w:tcPr>
          <w:p w:rsidR="008D6AA8" w:rsidRPr="00072AAD" w:rsidRDefault="008D6AA8" w:rsidP="001F04DF">
            <w:pPr>
              <w:widowControl w:val="0"/>
              <w:jc w:val="both"/>
              <w:rPr>
                <w:rFonts w:ascii="Garamond" w:hAnsi="Garamond" w:cs="Arial"/>
                <w:sz w:val="22"/>
                <w:szCs w:val="22"/>
                <w:highlight w:val="yellow"/>
              </w:rPr>
            </w:pPr>
            <w:r w:rsidRPr="00072AAD">
              <w:rPr>
                <w:rFonts w:ascii="Garamond" w:hAnsi="Garamond" w:cs="Arial"/>
                <w:sz w:val="22"/>
                <w:szCs w:val="22"/>
                <w:highlight w:val="yellow"/>
              </w:rPr>
              <w:t>e-mail:</w:t>
            </w:r>
          </w:p>
        </w:tc>
        <w:tc>
          <w:tcPr>
            <w:tcW w:w="5040" w:type="dxa"/>
          </w:tcPr>
          <w:p w:rsidR="008D6AA8" w:rsidRPr="000A3CAD" w:rsidRDefault="008D6AA8" w:rsidP="001F04DF">
            <w:pPr>
              <w:widowControl w:val="0"/>
              <w:jc w:val="both"/>
              <w:rPr>
                <w:rFonts w:ascii="Garamond" w:hAnsi="Garamond" w:cs="Arial"/>
                <w:sz w:val="22"/>
                <w:szCs w:val="22"/>
              </w:rPr>
            </w:pPr>
          </w:p>
        </w:tc>
      </w:tr>
    </w:tbl>
    <w:p w:rsidR="008D6AA8" w:rsidRPr="000A3CAD" w:rsidRDefault="008D6AA8" w:rsidP="00D00843">
      <w:pPr>
        <w:widowControl w:val="0"/>
        <w:jc w:val="both"/>
        <w:rPr>
          <w:rFonts w:ascii="Garamond" w:hAnsi="Garamond" w:cs="Arial"/>
          <w:color w:val="000000"/>
          <w:sz w:val="22"/>
          <w:szCs w:val="22"/>
        </w:rPr>
      </w:pPr>
    </w:p>
    <w:p w:rsidR="008D6AA8" w:rsidRPr="000A3CAD" w:rsidRDefault="008D6AA8" w:rsidP="00D00843">
      <w:pPr>
        <w:widowControl w:val="0"/>
        <w:jc w:val="both"/>
        <w:rPr>
          <w:rFonts w:ascii="Garamond" w:hAnsi="Garamond" w:cs="Arial"/>
          <w:color w:val="000000"/>
          <w:sz w:val="22"/>
          <w:szCs w:val="22"/>
        </w:rPr>
      </w:pPr>
      <w:r w:rsidRPr="000A3CAD">
        <w:rPr>
          <w:rFonts w:ascii="Garamond" w:hAnsi="Garamond" w:cs="Arial"/>
          <w:color w:val="000000"/>
          <w:sz w:val="22"/>
          <w:szCs w:val="22"/>
        </w:rPr>
        <w:t>7.7. A Megrendelő teljesítésigazolásra kijelölt képviselője: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040"/>
      </w:tblGrid>
      <w:tr w:rsidR="008D6AA8" w:rsidRPr="000A3CAD">
        <w:trPr>
          <w:cantSplit/>
        </w:trPr>
        <w:tc>
          <w:tcPr>
            <w:tcW w:w="3960" w:type="dxa"/>
            <w:shd w:val="pct12" w:color="auto" w:fill="auto"/>
          </w:tcPr>
          <w:p w:rsidR="008D6AA8" w:rsidRPr="000A3CAD" w:rsidRDefault="008D6AA8" w:rsidP="001F04DF">
            <w:pPr>
              <w:widowControl w:val="0"/>
              <w:jc w:val="both"/>
              <w:rPr>
                <w:rFonts w:ascii="Garamond" w:hAnsi="Garamond" w:cs="Arial"/>
                <w:color w:val="000000"/>
                <w:sz w:val="22"/>
                <w:szCs w:val="22"/>
              </w:rPr>
            </w:pPr>
            <w:r w:rsidRPr="000A3CAD">
              <w:rPr>
                <w:rFonts w:ascii="Garamond" w:hAnsi="Garamond" w:cs="Arial"/>
                <w:color w:val="000000"/>
                <w:sz w:val="22"/>
                <w:szCs w:val="22"/>
              </w:rPr>
              <w:t>név:</w:t>
            </w:r>
          </w:p>
        </w:tc>
        <w:tc>
          <w:tcPr>
            <w:tcW w:w="5040" w:type="dxa"/>
          </w:tcPr>
          <w:p w:rsidR="008D6AA8" w:rsidRPr="000A3CAD" w:rsidRDefault="00784668" w:rsidP="001F04DF">
            <w:pPr>
              <w:widowControl w:val="0"/>
              <w:jc w:val="both"/>
              <w:rPr>
                <w:rFonts w:ascii="Garamond" w:hAnsi="Garamond" w:cs="Arial"/>
                <w:b/>
                <w:bCs/>
                <w:color w:val="000000"/>
                <w:sz w:val="22"/>
                <w:szCs w:val="22"/>
              </w:rPr>
            </w:pPr>
            <w:r>
              <w:rPr>
                <w:rFonts w:ascii="Garamond" w:hAnsi="Garamond" w:cs="Arial"/>
                <w:b/>
                <w:bCs/>
                <w:color w:val="000000"/>
                <w:sz w:val="22"/>
                <w:szCs w:val="22"/>
              </w:rPr>
              <w:t>Petróczi Imre</w:t>
            </w:r>
          </w:p>
        </w:tc>
      </w:tr>
      <w:tr w:rsidR="008D6AA8" w:rsidRPr="000A3CAD">
        <w:trPr>
          <w:cantSplit/>
        </w:trPr>
        <w:tc>
          <w:tcPr>
            <w:tcW w:w="3960" w:type="dxa"/>
            <w:shd w:val="pct12" w:color="auto" w:fill="auto"/>
          </w:tcPr>
          <w:p w:rsidR="008D6AA8" w:rsidRPr="000A3CAD" w:rsidRDefault="008D6AA8" w:rsidP="001F04DF">
            <w:pPr>
              <w:widowControl w:val="0"/>
              <w:jc w:val="both"/>
              <w:rPr>
                <w:rFonts w:ascii="Garamond" w:hAnsi="Garamond" w:cs="Arial"/>
                <w:color w:val="000000"/>
                <w:sz w:val="22"/>
                <w:szCs w:val="22"/>
              </w:rPr>
            </w:pPr>
            <w:r w:rsidRPr="000A3CAD">
              <w:rPr>
                <w:rFonts w:ascii="Garamond" w:hAnsi="Garamond" w:cs="Arial"/>
                <w:color w:val="000000"/>
                <w:sz w:val="22"/>
                <w:szCs w:val="22"/>
              </w:rPr>
              <w:t>értesítési cím</w:t>
            </w:r>
          </w:p>
        </w:tc>
        <w:tc>
          <w:tcPr>
            <w:tcW w:w="5040" w:type="dxa"/>
          </w:tcPr>
          <w:p w:rsidR="008D6AA8" w:rsidRPr="000A3CAD" w:rsidRDefault="00784668" w:rsidP="001F04DF">
            <w:pPr>
              <w:widowControl w:val="0"/>
              <w:jc w:val="both"/>
              <w:rPr>
                <w:rFonts w:ascii="Garamond" w:hAnsi="Garamond" w:cs="Arial"/>
                <w:color w:val="000000"/>
                <w:sz w:val="22"/>
                <w:szCs w:val="22"/>
              </w:rPr>
            </w:pPr>
            <w:r w:rsidRPr="00784668">
              <w:rPr>
                <w:rFonts w:ascii="Garamond" w:hAnsi="Garamond"/>
              </w:rPr>
              <w:t>8229 Csopak, Kossuth u. 16</w:t>
            </w:r>
            <w:r>
              <w:rPr>
                <w:rFonts w:ascii="Garamond" w:hAnsi="Garamond"/>
              </w:rPr>
              <w:t>.</w:t>
            </w:r>
          </w:p>
        </w:tc>
      </w:tr>
      <w:tr w:rsidR="008D6AA8" w:rsidRPr="000A3CAD">
        <w:trPr>
          <w:cantSplit/>
        </w:trPr>
        <w:tc>
          <w:tcPr>
            <w:tcW w:w="3960" w:type="dxa"/>
            <w:shd w:val="pct12" w:color="auto" w:fill="auto"/>
          </w:tcPr>
          <w:p w:rsidR="008D6AA8" w:rsidRPr="00072AAD" w:rsidRDefault="008D6AA8" w:rsidP="001F04DF">
            <w:pPr>
              <w:widowControl w:val="0"/>
              <w:jc w:val="both"/>
              <w:rPr>
                <w:rFonts w:ascii="Garamond" w:hAnsi="Garamond" w:cs="Arial"/>
                <w:color w:val="000000"/>
                <w:sz w:val="22"/>
                <w:szCs w:val="22"/>
                <w:highlight w:val="yellow"/>
              </w:rPr>
            </w:pPr>
            <w:r w:rsidRPr="00072AAD">
              <w:rPr>
                <w:rFonts w:ascii="Garamond" w:hAnsi="Garamond" w:cs="Arial"/>
                <w:color w:val="000000"/>
                <w:sz w:val="22"/>
                <w:szCs w:val="22"/>
                <w:highlight w:val="yellow"/>
              </w:rPr>
              <w:t>telefon / fax</w:t>
            </w:r>
          </w:p>
        </w:tc>
        <w:tc>
          <w:tcPr>
            <w:tcW w:w="5040" w:type="dxa"/>
          </w:tcPr>
          <w:p w:rsidR="008D6AA8" w:rsidRPr="000A3CAD" w:rsidRDefault="008D6AA8" w:rsidP="001F04DF">
            <w:pPr>
              <w:widowControl w:val="0"/>
              <w:jc w:val="both"/>
              <w:rPr>
                <w:rFonts w:ascii="Garamond" w:hAnsi="Garamond" w:cs="Arial"/>
                <w:color w:val="000000"/>
                <w:sz w:val="22"/>
                <w:szCs w:val="22"/>
              </w:rPr>
            </w:pPr>
          </w:p>
        </w:tc>
      </w:tr>
      <w:tr w:rsidR="008D6AA8" w:rsidRPr="000A3CAD">
        <w:trPr>
          <w:cantSplit/>
        </w:trPr>
        <w:tc>
          <w:tcPr>
            <w:tcW w:w="3960" w:type="dxa"/>
            <w:shd w:val="pct12" w:color="auto" w:fill="auto"/>
          </w:tcPr>
          <w:p w:rsidR="008D6AA8" w:rsidRPr="00072AAD" w:rsidRDefault="008D6AA8" w:rsidP="001F04DF">
            <w:pPr>
              <w:widowControl w:val="0"/>
              <w:jc w:val="both"/>
              <w:rPr>
                <w:rFonts w:ascii="Garamond" w:hAnsi="Garamond" w:cs="Arial"/>
                <w:color w:val="000000"/>
                <w:sz w:val="22"/>
                <w:szCs w:val="22"/>
                <w:highlight w:val="yellow"/>
              </w:rPr>
            </w:pPr>
            <w:r w:rsidRPr="00072AAD">
              <w:rPr>
                <w:rFonts w:ascii="Garamond" w:hAnsi="Garamond" w:cs="Arial"/>
                <w:color w:val="000000"/>
                <w:sz w:val="22"/>
                <w:szCs w:val="22"/>
                <w:highlight w:val="yellow"/>
              </w:rPr>
              <w:t>e-mail</w:t>
            </w:r>
          </w:p>
        </w:tc>
        <w:tc>
          <w:tcPr>
            <w:tcW w:w="5040" w:type="dxa"/>
          </w:tcPr>
          <w:p w:rsidR="008D6AA8" w:rsidRPr="000A3CAD" w:rsidRDefault="008D6AA8" w:rsidP="001F04DF">
            <w:pPr>
              <w:widowControl w:val="0"/>
              <w:jc w:val="both"/>
              <w:rPr>
                <w:rFonts w:ascii="Garamond" w:hAnsi="Garamond" w:cs="Arial"/>
                <w:color w:val="000000"/>
                <w:sz w:val="22"/>
                <w:szCs w:val="22"/>
              </w:rPr>
            </w:pPr>
          </w:p>
        </w:tc>
      </w:tr>
    </w:tbl>
    <w:p w:rsidR="008D6AA8" w:rsidRPr="000A3CAD" w:rsidRDefault="008D6AA8" w:rsidP="00D00843">
      <w:pPr>
        <w:widowControl w:val="0"/>
        <w:jc w:val="both"/>
        <w:rPr>
          <w:rFonts w:ascii="Garamond" w:hAnsi="Garamond" w:cs="Arial"/>
          <w:color w:val="000000"/>
          <w:sz w:val="22"/>
          <w:szCs w:val="22"/>
        </w:rPr>
      </w:pPr>
    </w:p>
    <w:p w:rsidR="008D6AA8" w:rsidRPr="000A3CAD" w:rsidRDefault="008D6AA8" w:rsidP="00452A21">
      <w:pPr>
        <w:widowControl w:val="0"/>
        <w:jc w:val="both"/>
        <w:rPr>
          <w:rFonts w:ascii="Garamond" w:hAnsi="Garamond" w:cs="Arial"/>
          <w:b/>
          <w:bCs/>
          <w:color w:val="000000"/>
          <w:sz w:val="22"/>
          <w:szCs w:val="22"/>
        </w:rPr>
      </w:pPr>
      <w:r w:rsidRPr="000A3CAD">
        <w:rPr>
          <w:rFonts w:ascii="Garamond" w:hAnsi="Garamond" w:cs="Arial"/>
          <w:color w:val="000000"/>
          <w:sz w:val="22"/>
          <w:szCs w:val="22"/>
        </w:rPr>
        <w:lastRenderedPageBreak/>
        <w:t>7.8. A Szállító által kapcsolattartásra, és nyilatkozattételre kijelölt képviselője: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040"/>
      </w:tblGrid>
      <w:tr w:rsidR="008D6AA8" w:rsidRPr="000A3CAD">
        <w:trPr>
          <w:cantSplit/>
        </w:trPr>
        <w:tc>
          <w:tcPr>
            <w:tcW w:w="3960" w:type="dxa"/>
            <w:shd w:val="pct12" w:color="auto" w:fill="auto"/>
          </w:tcPr>
          <w:p w:rsidR="008D6AA8" w:rsidRPr="00072AAD" w:rsidRDefault="008D6AA8" w:rsidP="001F04DF">
            <w:pPr>
              <w:widowControl w:val="0"/>
              <w:jc w:val="both"/>
              <w:rPr>
                <w:rFonts w:ascii="Garamond" w:hAnsi="Garamond" w:cs="Arial"/>
                <w:color w:val="000000"/>
                <w:sz w:val="22"/>
                <w:szCs w:val="22"/>
                <w:highlight w:val="yellow"/>
              </w:rPr>
            </w:pPr>
            <w:r w:rsidRPr="00072AAD">
              <w:rPr>
                <w:rFonts w:ascii="Garamond" w:hAnsi="Garamond" w:cs="Arial"/>
                <w:color w:val="000000"/>
                <w:sz w:val="22"/>
                <w:szCs w:val="22"/>
                <w:highlight w:val="yellow"/>
              </w:rPr>
              <w:t>név:</w:t>
            </w:r>
          </w:p>
        </w:tc>
        <w:tc>
          <w:tcPr>
            <w:tcW w:w="5040" w:type="dxa"/>
          </w:tcPr>
          <w:p w:rsidR="008D6AA8" w:rsidRPr="000A3CAD" w:rsidRDefault="008D6AA8" w:rsidP="001F04DF">
            <w:pPr>
              <w:widowControl w:val="0"/>
              <w:jc w:val="both"/>
              <w:rPr>
                <w:rFonts w:ascii="Garamond" w:hAnsi="Garamond" w:cs="Arial"/>
                <w:b/>
                <w:bCs/>
                <w:sz w:val="22"/>
                <w:szCs w:val="22"/>
              </w:rPr>
            </w:pPr>
          </w:p>
        </w:tc>
      </w:tr>
      <w:tr w:rsidR="008D6AA8" w:rsidRPr="000A3CAD">
        <w:trPr>
          <w:cantSplit/>
        </w:trPr>
        <w:tc>
          <w:tcPr>
            <w:tcW w:w="3960" w:type="dxa"/>
            <w:shd w:val="pct12" w:color="auto" w:fill="auto"/>
          </w:tcPr>
          <w:p w:rsidR="008D6AA8" w:rsidRPr="00072AAD" w:rsidRDefault="008D6AA8" w:rsidP="001F04DF">
            <w:pPr>
              <w:widowControl w:val="0"/>
              <w:jc w:val="both"/>
              <w:rPr>
                <w:rFonts w:ascii="Garamond" w:hAnsi="Garamond" w:cs="Arial"/>
                <w:color w:val="000000"/>
                <w:sz w:val="22"/>
                <w:szCs w:val="22"/>
                <w:highlight w:val="yellow"/>
              </w:rPr>
            </w:pPr>
            <w:r w:rsidRPr="00072AAD">
              <w:rPr>
                <w:rFonts w:ascii="Garamond" w:hAnsi="Garamond" w:cs="Arial"/>
                <w:color w:val="000000"/>
                <w:sz w:val="22"/>
                <w:szCs w:val="22"/>
                <w:highlight w:val="yellow"/>
              </w:rPr>
              <w:t>értesítési cím</w:t>
            </w:r>
          </w:p>
        </w:tc>
        <w:tc>
          <w:tcPr>
            <w:tcW w:w="5040" w:type="dxa"/>
          </w:tcPr>
          <w:p w:rsidR="008D6AA8" w:rsidRPr="000A3CAD" w:rsidRDefault="008D6AA8" w:rsidP="001F04DF">
            <w:pPr>
              <w:widowControl w:val="0"/>
              <w:jc w:val="both"/>
              <w:rPr>
                <w:rFonts w:ascii="Garamond" w:hAnsi="Garamond" w:cs="Arial"/>
                <w:sz w:val="22"/>
                <w:szCs w:val="22"/>
              </w:rPr>
            </w:pPr>
          </w:p>
        </w:tc>
      </w:tr>
      <w:tr w:rsidR="008D6AA8" w:rsidRPr="000A3CAD">
        <w:trPr>
          <w:cantSplit/>
        </w:trPr>
        <w:tc>
          <w:tcPr>
            <w:tcW w:w="3960" w:type="dxa"/>
            <w:shd w:val="pct12" w:color="auto" w:fill="auto"/>
          </w:tcPr>
          <w:p w:rsidR="008D6AA8" w:rsidRPr="00072AAD" w:rsidRDefault="008D6AA8" w:rsidP="001F04DF">
            <w:pPr>
              <w:widowControl w:val="0"/>
              <w:jc w:val="both"/>
              <w:rPr>
                <w:rFonts w:ascii="Garamond" w:hAnsi="Garamond" w:cs="Arial"/>
                <w:color w:val="000000"/>
                <w:sz w:val="22"/>
                <w:szCs w:val="22"/>
                <w:highlight w:val="yellow"/>
              </w:rPr>
            </w:pPr>
            <w:r w:rsidRPr="00072AAD">
              <w:rPr>
                <w:rFonts w:ascii="Garamond" w:hAnsi="Garamond" w:cs="Arial"/>
                <w:color w:val="000000"/>
                <w:sz w:val="22"/>
                <w:szCs w:val="22"/>
                <w:highlight w:val="yellow"/>
              </w:rPr>
              <w:t>telefon / fax</w:t>
            </w:r>
          </w:p>
        </w:tc>
        <w:tc>
          <w:tcPr>
            <w:tcW w:w="5040" w:type="dxa"/>
          </w:tcPr>
          <w:p w:rsidR="008D6AA8" w:rsidRPr="000A3CAD" w:rsidRDefault="008D6AA8" w:rsidP="001F04DF">
            <w:pPr>
              <w:widowControl w:val="0"/>
              <w:jc w:val="both"/>
              <w:rPr>
                <w:rFonts w:ascii="Garamond" w:hAnsi="Garamond" w:cs="Arial"/>
                <w:sz w:val="22"/>
                <w:szCs w:val="22"/>
              </w:rPr>
            </w:pPr>
          </w:p>
        </w:tc>
      </w:tr>
      <w:tr w:rsidR="008D6AA8" w:rsidRPr="000A3CAD">
        <w:trPr>
          <w:cantSplit/>
        </w:trPr>
        <w:tc>
          <w:tcPr>
            <w:tcW w:w="3960" w:type="dxa"/>
            <w:shd w:val="pct12" w:color="auto" w:fill="auto"/>
          </w:tcPr>
          <w:p w:rsidR="008D6AA8" w:rsidRPr="00072AAD" w:rsidRDefault="008D6AA8" w:rsidP="001F04DF">
            <w:pPr>
              <w:widowControl w:val="0"/>
              <w:jc w:val="both"/>
              <w:rPr>
                <w:rFonts w:ascii="Garamond" w:hAnsi="Garamond" w:cs="Arial"/>
                <w:color w:val="000000"/>
                <w:sz w:val="22"/>
                <w:szCs w:val="22"/>
                <w:highlight w:val="yellow"/>
              </w:rPr>
            </w:pPr>
            <w:r w:rsidRPr="00072AAD">
              <w:rPr>
                <w:rFonts w:ascii="Garamond" w:hAnsi="Garamond" w:cs="Arial"/>
                <w:color w:val="000000"/>
                <w:sz w:val="22"/>
                <w:szCs w:val="22"/>
                <w:highlight w:val="yellow"/>
              </w:rPr>
              <w:t>e-mail</w:t>
            </w:r>
          </w:p>
        </w:tc>
        <w:tc>
          <w:tcPr>
            <w:tcW w:w="5040" w:type="dxa"/>
          </w:tcPr>
          <w:p w:rsidR="008D6AA8" w:rsidRPr="000A3CAD" w:rsidRDefault="008D6AA8" w:rsidP="001F04DF">
            <w:pPr>
              <w:widowControl w:val="0"/>
              <w:ind w:right="-108"/>
              <w:jc w:val="both"/>
              <w:rPr>
                <w:rFonts w:ascii="Garamond" w:hAnsi="Garamond" w:cs="Arial"/>
                <w:sz w:val="22"/>
                <w:szCs w:val="22"/>
              </w:rPr>
            </w:pPr>
          </w:p>
        </w:tc>
      </w:tr>
    </w:tbl>
    <w:p w:rsidR="008D6AA8" w:rsidRPr="000A3CAD" w:rsidRDefault="008D6AA8" w:rsidP="00D00843">
      <w:pPr>
        <w:jc w:val="center"/>
        <w:rPr>
          <w:rFonts w:ascii="Garamond" w:hAnsi="Garamond" w:cs="Arial"/>
          <w:b/>
          <w:bCs/>
          <w:sz w:val="22"/>
          <w:szCs w:val="22"/>
        </w:rPr>
      </w:pPr>
    </w:p>
    <w:p w:rsidR="008D6AA8" w:rsidRPr="000A3CAD" w:rsidRDefault="008D6AA8" w:rsidP="00D00843">
      <w:pPr>
        <w:jc w:val="center"/>
        <w:rPr>
          <w:rFonts w:ascii="Garamond" w:hAnsi="Garamond" w:cs="Arial"/>
          <w:b/>
          <w:bCs/>
          <w:sz w:val="22"/>
          <w:szCs w:val="22"/>
        </w:rPr>
      </w:pPr>
      <w:r w:rsidRPr="000A3CAD">
        <w:rPr>
          <w:rFonts w:ascii="Garamond" w:hAnsi="Garamond" w:cs="Arial"/>
          <w:b/>
          <w:bCs/>
          <w:sz w:val="22"/>
          <w:szCs w:val="22"/>
        </w:rPr>
        <w:t>VIII. Egyéb rendelkezések</w:t>
      </w:r>
    </w:p>
    <w:p w:rsidR="008D6AA8" w:rsidRPr="000A3CAD" w:rsidRDefault="008D6AA8" w:rsidP="00D00843">
      <w:pPr>
        <w:jc w:val="both"/>
        <w:rPr>
          <w:rFonts w:ascii="Garamond" w:hAnsi="Garamond" w:cs="Arial"/>
          <w:sz w:val="22"/>
          <w:szCs w:val="22"/>
        </w:rPr>
      </w:pPr>
    </w:p>
    <w:p w:rsidR="006860E4" w:rsidRDefault="008D6AA8" w:rsidP="00145242">
      <w:pPr>
        <w:autoSpaceDE w:val="0"/>
        <w:jc w:val="both"/>
        <w:rPr>
          <w:rFonts w:ascii="Garamond" w:hAnsi="Garamond" w:cs="Arial"/>
          <w:sz w:val="22"/>
          <w:szCs w:val="22"/>
        </w:rPr>
      </w:pPr>
      <w:r w:rsidRPr="000A3CAD">
        <w:rPr>
          <w:rFonts w:ascii="Garamond" w:hAnsi="Garamond" w:cs="Arial"/>
          <w:sz w:val="22"/>
          <w:szCs w:val="22"/>
        </w:rPr>
        <w:t xml:space="preserve">8.1. </w:t>
      </w:r>
      <w:r w:rsidR="006860E4">
        <w:rPr>
          <w:rFonts w:ascii="Garamond" w:hAnsi="Garamond" w:cs="Arial"/>
          <w:sz w:val="22"/>
          <w:szCs w:val="22"/>
        </w:rPr>
        <w:t xml:space="preserve">Szerződő felek rögzítik, hogy jelen szerződés </w:t>
      </w:r>
      <w:r w:rsidR="00E41501">
        <w:rPr>
          <w:rFonts w:ascii="Garamond" w:hAnsi="Garamond" w:cs="Arial"/>
          <w:sz w:val="22"/>
          <w:szCs w:val="22"/>
        </w:rPr>
        <w:t xml:space="preserve">2.1.1 pont </w:t>
      </w:r>
      <w:r w:rsidR="00780620">
        <w:rPr>
          <w:rFonts w:ascii="Garamond" w:hAnsi="Garamond" w:cs="Arial"/>
          <w:sz w:val="22"/>
          <w:szCs w:val="22"/>
        </w:rPr>
        <w:t xml:space="preserve">szerinti </w:t>
      </w:r>
      <w:r w:rsidR="00E41501">
        <w:rPr>
          <w:rFonts w:ascii="Garamond" w:hAnsi="Garamond" w:cs="Arial"/>
          <w:sz w:val="22"/>
          <w:szCs w:val="22"/>
        </w:rPr>
        <w:t xml:space="preserve">határidő </w:t>
      </w:r>
      <w:r w:rsidR="00780620">
        <w:rPr>
          <w:rFonts w:ascii="Garamond" w:hAnsi="Garamond" w:cs="Arial"/>
          <w:sz w:val="22"/>
          <w:szCs w:val="22"/>
        </w:rPr>
        <w:t>azon a napon kezdődik meg</w:t>
      </w:r>
      <w:r w:rsidR="006860E4">
        <w:rPr>
          <w:rFonts w:ascii="Garamond" w:hAnsi="Garamond" w:cs="Arial"/>
          <w:sz w:val="22"/>
          <w:szCs w:val="22"/>
        </w:rPr>
        <w:t xml:space="preserve">, amikor a </w:t>
      </w:r>
      <w:r w:rsidR="007C2488">
        <w:rPr>
          <w:rFonts w:ascii="Garamond" w:hAnsi="Garamond" w:cs="Arial"/>
          <w:sz w:val="22"/>
          <w:szCs w:val="22"/>
        </w:rPr>
        <w:t xml:space="preserve">jelen szerződés 2.3. pontja szerinti </w:t>
      </w:r>
      <w:r w:rsidR="00F076F3">
        <w:rPr>
          <w:rFonts w:ascii="Garamond" w:hAnsi="Garamond" w:cs="Arial"/>
          <w:sz w:val="22"/>
          <w:szCs w:val="22"/>
        </w:rPr>
        <w:t>helyszín</w:t>
      </w:r>
      <w:r w:rsidR="00314643">
        <w:rPr>
          <w:rFonts w:ascii="Garamond" w:hAnsi="Garamond" w:cs="Arial"/>
          <w:sz w:val="22"/>
          <w:szCs w:val="22"/>
        </w:rPr>
        <w:t>t</w:t>
      </w:r>
      <w:r w:rsidR="00F076F3">
        <w:rPr>
          <w:rFonts w:ascii="Garamond" w:hAnsi="Garamond" w:cs="Arial"/>
          <w:sz w:val="22"/>
          <w:szCs w:val="22"/>
        </w:rPr>
        <w:t xml:space="preserve"> a Szállító részére a Megrendelő rendelkezésre bocsájtja.</w:t>
      </w:r>
      <w:r w:rsidR="00E41501">
        <w:rPr>
          <w:rFonts w:ascii="Garamond" w:hAnsi="Garamond" w:cs="Arial"/>
          <w:sz w:val="22"/>
          <w:szCs w:val="22"/>
        </w:rPr>
        <w:t xml:space="preserve"> Szerződő felek rögzítik, hogy jelen szerződés az aláírás napján lép hatályba.</w:t>
      </w:r>
    </w:p>
    <w:p w:rsidR="006860E4" w:rsidRDefault="006860E4" w:rsidP="00145242">
      <w:pPr>
        <w:autoSpaceDE w:val="0"/>
        <w:jc w:val="both"/>
        <w:rPr>
          <w:rFonts w:ascii="Garamond" w:hAnsi="Garamond" w:cs="Arial"/>
          <w:sz w:val="22"/>
          <w:szCs w:val="22"/>
        </w:rPr>
      </w:pPr>
    </w:p>
    <w:p w:rsidR="008D6AA8" w:rsidRPr="000A3CAD" w:rsidRDefault="008D6AA8" w:rsidP="00145242">
      <w:pPr>
        <w:autoSpaceDE w:val="0"/>
        <w:jc w:val="both"/>
        <w:rPr>
          <w:rFonts w:ascii="Garamond" w:hAnsi="Garamond" w:cs="Arial"/>
          <w:sz w:val="22"/>
          <w:szCs w:val="22"/>
        </w:rPr>
      </w:pPr>
      <w:r w:rsidRPr="000A3CAD">
        <w:rPr>
          <w:rFonts w:ascii="Garamond" w:hAnsi="Garamond" w:cs="Arial"/>
          <w:sz w:val="22"/>
          <w:szCs w:val="22"/>
        </w:rPr>
        <w:t>Szállító a teljesítéshez alvállalkozókat vonhat be. Szállító a jogosan igénybe vett alvállalkozóiért úgy felel, mintha a munkát maga végezte volna el. A jogosulatlanul igénybe vett alvállalkozó miatt felelős minden kárért, amely e nélkül nem következett volna be. Megrendelő hozzájárul, hogy a szerződés teljesítését követően Szállító a Megrendelő nevét, a Projekt címét, leírását referenciái között nyilvánosságra hozza.</w:t>
      </w:r>
    </w:p>
    <w:p w:rsidR="008D6AA8" w:rsidRPr="000A3CAD" w:rsidRDefault="008D6AA8" w:rsidP="00D00843">
      <w:pPr>
        <w:pStyle w:val="Szvegtrzs"/>
        <w:rPr>
          <w:rFonts w:ascii="Garamond" w:hAnsi="Garamond" w:cs="Arial"/>
          <w:sz w:val="22"/>
          <w:szCs w:val="22"/>
        </w:rPr>
      </w:pPr>
    </w:p>
    <w:p w:rsidR="00145242" w:rsidRPr="000A3CAD" w:rsidRDefault="00145242" w:rsidP="00145242">
      <w:pPr>
        <w:autoSpaceDE w:val="0"/>
        <w:jc w:val="both"/>
        <w:rPr>
          <w:rFonts w:ascii="Garamond" w:hAnsi="Garamond" w:cs="Arial"/>
          <w:sz w:val="22"/>
          <w:szCs w:val="22"/>
        </w:rPr>
      </w:pPr>
      <w:r w:rsidRPr="000A3CAD">
        <w:rPr>
          <w:rFonts w:ascii="Garamond" w:hAnsi="Garamond" w:cs="Arial"/>
          <w:sz w:val="22"/>
          <w:szCs w:val="22"/>
        </w:rPr>
        <w:t>8.2 A megrendelő jogosult és egyben köteles a szerződést felmondani - ha szükséges olyan határidővel, amely lehetővé teszi, hogy a szerződéssel érintett feladata ellátásáról gondoskodni tudjon - ha</w:t>
      </w:r>
    </w:p>
    <w:p w:rsidR="00145242" w:rsidRPr="000A3CAD" w:rsidRDefault="00145242" w:rsidP="00145242">
      <w:pPr>
        <w:autoSpaceDE w:val="0"/>
        <w:jc w:val="both"/>
        <w:rPr>
          <w:rFonts w:ascii="Garamond" w:hAnsi="Garamond" w:cs="Arial"/>
          <w:sz w:val="22"/>
          <w:szCs w:val="22"/>
        </w:rPr>
      </w:pPr>
      <w:bookmarkStart w:id="0" w:name="pr986"/>
      <w:bookmarkEnd w:id="0"/>
      <w:proofErr w:type="gramStart"/>
      <w:r w:rsidRPr="000A3CAD">
        <w:rPr>
          <w:rFonts w:ascii="Garamond" w:hAnsi="Garamond" w:cs="Arial"/>
          <w:sz w:val="22"/>
          <w:szCs w:val="22"/>
        </w:rPr>
        <w:t>a</w:t>
      </w:r>
      <w:proofErr w:type="gramEnd"/>
      <w:r w:rsidRPr="000A3CAD">
        <w:rPr>
          <w:rFonts w:ascii="Garamond" w:hAnsi="Garamond" w:cs="Arial"/>
          <w:sz w:val="22"/>
          <w:szCs w:val="22"/>
        </w:rPr>
        <w:t>) a Szállítóban közvetetten vagy közvetlenül 25%-ot meghaladó tulajdoni részesedést szerez valamely olyan jogi személy vagy jogi személyiséggel nem rendelkező gazdasági társaság, amely nem felel meg az 56. § (1) bekezdés k) pontjában meghatározott feltételeknek.</w:t>
      </w:r>
    </w:p>
    <w:p w:rsidR="00145242" w:rsidRPr="000A3CAD" w:rsidRDefault="00145242" w:rsidP="00145242">
      <w:pPr>
        <w:autoSpaceDE w:val="0"/>
        <w:jc w:val="both"/>
        <w:rPr>
          <w:rFonts w:ascii="Garamond" w:hAnsi="Garamond" w:cs="Arial"/>
          <w:sz w:val="22"/>
          <w:szCs w:val="22"/>
        </w:rPr>
      </w:pPr>
      <w:bookmarkStart w:id="1" w:name="pr987"/>
      <w:bookmarkEnd w:id="1"/>
      <w:r w:rsidRPr="000A3CAD">
        <w:rPr>
          <w:rFonts w:ascii="Garamond" w:hAnsi="Garamond" w:cs="Arial"/>
          <w:sz w:val="22"/>
          <w:szCs w:val="22"/>
        </w:rPr>
        <w:t>b) a Szállító közvetetten vagy közvetlenül 25%-ot meghaladó tulajdoni részesedést szerez valamely olyan jogi személy vagy jogi személyiséggel nem rendelkező gazdasági társaságban, amely nem felel meg az 56. § (1) bekezdés k) pontjában meghatározott feltételeknek.</w:t>
      </w:r>
    </w:p>
    <w:p w:rsidR="00145242" w:rsidRPr="000A3CAD" w:rsidRDefault="00145242" w:rsidP="00145242">
      <w:pPr>
        <w:autoSpaceDE w:val="0"/>
        <w:jc w:val="both"/>
        <w:rPr>
          <w:rFonts w:ascii="Garamond" w:hAnsi="Garamond" w:cs="Arial"/>
          <w:sz w:val="22"/>
          <w:szCs w:val="22"/>
        </w:rPr>
      </w:pPr>
    </w:p>
    <w:p w:rsidR="00145242" w:rsidRPr="000A3CAD" w:rsidRDefault="00145242" w:rsidP="00145242">
      <w:pPr>
        <w:autoSpaceDE w:val="0"/>
        <w:jc w:val="both"/>
        <w:rPr>
          <w:rFonts w:ascii="Garamond" w:hAnsi="Garamond" w:cs="Arial"/>
          <w:sz w:val="22"/>
          <w:szCs w:val="22"/>
        </w:rPr>
      </w:pPr>
      <w:bookmarkStart w:id="2" w:name="pr983"/>
      <w:bookmarkEnd w:id="2"/>
      <w:r w:rsidRPr="000A3CAD">
        <w:rPr>
          <w:rFonts w:ascii="Garamond" w:hAnsi="Garamond" w:cs="Arial"/>
          <w:sz w:val="22"/>
          <w:szCs w:val="22"/>
        </w:rPr>
        <w:t>Szállító nem fizet, illetve számol el a szerződés teljesítésével összefüggésben olyan költségeket, melyek a Kbt. 56. § (1) bekezdés k) pontja szerinti feltételeknek nem megfelelő társaság tekintetében merülnek fel, és melyek a nyertes ajánlattevő adóköteles jövedelmének csökkentésére alkalmasak;</w:t>
      </w:r>
    </w:p>
    <w:p w:rsidR="00145242" w:rsidRPr="000A3CAD" w:rsidRDefault="00145242" w:rsidP="00145242">
      <w:pPr>
        <w:autoSpaceDE w:val="0"/>
        <w:jc w:val="both"/>
        <w:rPr>
          <w:rFonts w:ascii="Garamond" w:hAnsi="Garamond" w:cs="Arial"/>
          <w:sz w:val="22"/>
          <w:szCs w:val="22"/>
        </w:rPr>
      </w:pPr>
      <w:bookmarkStart w:id="3" w:name="pr984"/>
      <w:bookmarkEnd w:id="3"/>
      <w:r w:rsidRPr="000A3CAD">
        <w:rPr>
          <w:rFonts w:ascii="Garamond" w:hAnsi="Garamond" w:cs="Arial"/>
          <w:sz w:val="22"/>
          <w:szCs w:val="22"/>
        </w:rPr>
        <w:t>A szerződés teljesítésének teljes időtartama alatt tulajdonosi szerkezetét a Megrendelő számára megismerhetővé teszi és a Kbt. 125. § (5) bekezdés szerinti ügyletekről az ajánlatkérőt haladéktalanul értesíti.</w:t>
      </w:r>
    </w:p>
    <w:p w:rsidR="00145242" w:rsidRPr="000A3CAD" w:rsidRDefault="00145242" w:rsidP="00D00843">
      <w:pPr>
        <w:pStyle w:val="Szvegtrzs"/>
        <w:rPr>
          <w:rFonts w:ascii="Garamond" w:hAnsi="Garamond" w:cs="Arial"/>
          <w:sz w:val="22"/>
          <w:szCs w:val="22"/>
        </w:rPr>
      </w:pPr>
    </w:p>
    <w:p w:rsidR="008D6AA8" w:rsidRPr="000A3CAD" w:rsidRDefault="008D6AA8" w:rsidP="00D00843">
      <w:pPr>
        <w:jc w:val="both"/>
        <w:rPr>
          <w:rFonts w:ascii="Garamond" w:hAnsi="Garamond" w:cs="Arial"/>
          <w:sz w:val="22"/>
          <w:szCs w:val="22"/>
        </w:rPr>
      </w:pPr>
      <w:r w:rsidRPr="000A3CAD">
        <w:rPr>
          <w:rFonts w:ascii="Garamond" w:hAnsi="Garamond" w:cs="Arial"/>
          <w:sz w:val="22"/>
          <w:szCs w:val="22"/>
        </w:rPr>
        <w:t>8.3. Szerződő Felek kötelezettséget vállalnak arra, hogy a jelen szerződésben foglalt kötelezettségeik teljesítése során a másik fél tevékenységével összefüggésben tudomásukra jutott minden adatot, információt üzleti titokként kezelik, és azt harmadik fél számára semmilyen formában nem szolgáltatják ki, illetve nem teszik hozzáférhetővé. Az üzleti titok megtartási kötelezettség határidő nélkül terheli Feleket.</w:t>
      </w:r>
    </w:p>
    <w:p w:rsidR="008D6AA8" w:rsidRPr="000A3CAD" w:rsidRDefault="008D6AA8" w:rsidP="00D00843">
      <w:pPr>
        <w:pStyle w:val="Stlus"/>
        <w:tabs>
          <w:tab w:val="left" w:pos="8789"/>
        </w:tabs>
        <w:ind w:right="-1"/>
        <w:jc w:val="both"/>
        <w:rPr>
          <w:rFonts w:ascii="Garamond" w:hAnsi="Garamond" w:cs="Arial"/>
          <w:sz w:val="22"/>
          <w:szCs w:val="22"/>
        </w:rPr>
      </w:pPr>
    </w:p>
    <w:p w:rsidR="008D6AA8" w:rsidRPr="000A3CAD" w:rsidRDefault="008D6AA8" w:rsidP="00D00843">
      <w:pPr>
        <w:jc w:val="both"/>
        <w:rPr>
          <w:rFonts w:ascii="Garamond" w:hAnsi="Garamond" w:cs="Arial"/>
          <w:sz w:val="22"/>
          <w:szCs w:val="22"/>
        </w:rPr>
      </w:pPr>
      <w:r w:rsidRPr="000A3CAD">
        <w:rPr>
          <w:rFonts w:ascii="Garamond" w:hAnsi="Garamond" w:cs="Arial"/>
          <w:sz w:val="22"/>
          <w:szCs w:val="22"/>
        </w:rPr>
        <w:t>8.4. Szerződő Felek magukra nézve kötelezőnek fogadják el, hogy az Állami Számvevőszék, illetve a Kormányzati Ellenőrzési Hivatal jogosult ellenőrizni a rendelkezésre bocsátott költségvetési pénzeszközök szerződésszerű felhasználását. Tudomásul veszik továbbá, hogy a jelen szerződés lényeges tartalmáról a költségvetési pénzeszközök felhasználásának nyilvánossága érdekében a szükséges tájékoztatást megadják, azt üzleti titok címén nem tagadják meg.</w:t>
      </w:r>
    </w:p>
    <w:p w:rsidR="008D6AA8" w:rsidRPr="000A3CAD" w:rsidRDefault="008D6AA8" w:rsidP="00D00843">
      <w:pPr>
        <w:pStyle w:val="Stlus"/>
        <w:ind w:right="-1"/>
        <w:jc w:val="both"/>
        <w:rPr>
          <w:rFonts w:ascii="Garamond" w:hAnsi="Garamond" w:cs="Arial"/>
          <w:sz w:val="22"/>
          <w:szCs w:val="22"/>
        </w:rPr>
      </w:pPr>
      <w:r w:rsidRPr="000A3CAD">
        <w:rPr>
          <w:rFonts w:ascii="Garamond" w:hAnsi="Garamond" w:cs="Arial"/>
          <w:sz w:val="22"/>
          <w:szCs w:val="22"/>
        </w:rPr>
        <w:t xml:space="preserve"> </w:t>
      </w:r>
    </w:p>
    <w:p w:rsidR="008D6AA8" w:rsidRPr="000A3CAD" w:rsidRDefault="008D6AA8" w:rsidP="00D00843">
      <w:pPr>
        <w:pStyle w:val="Szvegtrzs"/>
        <w:rPr>
          <w:rFonts w:ascii="Garamond" w:hAnsi="Garamond" w:cs="Arial"/>
          <w:sz w:val="22"/>
          <w:szCs w:val="22"/>
        </w:rPr>
      </w:pPr>
      <w:r w:rsidRPr="000A3CAD">
        <w:rPr>
          <w:rFonts w:ascii="Garamond" w:hAnsi="Garamond" w:cs="Arial"/>
          <w:sz w:val="22"/>
          <w:szCs w:val="22"/>
        </w:rPr>
        <w:t xml:space="preserve">8.5. Szállító (képviselője) jelen szerződés aláírásával hozzájárul ahhoz, hogy a jelen okiratba foglalt személyes adatait a jelen szerződés és a hozzá kapcsolódó iratok tartalmazzák; hozzájárul továbbá, hogy személyes adatait a Megrendelő szerződései nyilvántartása, a szerződési feltételek és pénzügyi teljesítések követése, ellenőrzése érdekében kezelje. Szállító (képviselője) jelen szerződés aláírásával hozzájárul ahhoz, hogy a jelen okiratba foglalt személyes adatait a 2011. évi </w:t>
      </w:r>
      <w:proofErr w:type="gramStart"/>
      <w:r w:rsidRPr="000A3CAD">
        <w:rPr>
          <w:rFonts w:ascii="Garamond" w:hAnsi="Garamond" w:cs="Arial"/>
          <w:sz w:val="22"/>
          <w:szCs w:val="22"/>
        </w:rPr>
        <w:t>CXII.  törvény</w:t>
      </w:r>
      <w:proofErr w:type="gramEnd"/>
      <w:r w:rsidRPr="000A3CAD">
        <w:rPr>
          <w:rFonts w:ascii="Garamond" w:hAnsi="Garamond" w:cs="Arial"/>
          <w:sz w:val="22"/>
          <w:szCs w:val="22"/>
        </w:rPr>
        <w:t xml:space="preserve"> 5.§.(1) bekezdése alapján  a Megrendelő a projekt pénzügyi elszámolásához a </w:t>
      </w:r>
      <w:r w:rsidR="00913B45" w:rsidRPr="000A3CAD">
        <w:rPr>
          <w:rFonts w:ascii="Garamond" w:hAnsi="Garamond" w:cs="Arial"/>
          <w:sz w:val="22"/>
          <w:szCs w:val="22"/>
        </w:rPr>
        <w:t>Közreműködő</w:t>
      </w:r>
      <w:r w:rsidRPr="000A3CAD">
        <w:rPr>
          <w:rFonts w:ascii="Garamond" w:hAnsi="Garamond" w:cs="Arial"/>
          <w:sz w:val="22"/>
          <w:szCs w:val="22"/>
        </w:rPr>
        <w:t xml:space="preserve"> Szervezet (szerv) által igényelt körben és mértékben a szerv részére kiadja, és a szerv a személyes adatokat a projekt-elszámolás befejezéséig a szükséges mértékben és ideig kezelje.</w:t>
      </w:r>
    </w:p>
    <w:p w:rsidR="008D6AA8" w:rsidRPr="000A3CAD" w:rsidRDefault="008D6AA8" w:rsidP="00D00843">
      <w:pPr>
        <w:pStyle w:val="Szvegtrzs"/>
        <w:rPr>
          <w:rFonts w:ascii="Garamond" w:hAnsi="Garamond" w:cs="Arial"/>
          <w:sz w:val="22"/>
          <w:szCs w:val="22"/>
        </w:rPr>
      </w:pPr>
    </w:p>
    <w:p w:rsidR="008D6AA8" w:rsidRPr="000A3CAD" w:rsidRDefault="008D6AA8" w:rsidP="00D00843">
      <w:pPr>
        <w:jc w:val="both"/>
        <w:rPr>
          <w:rFonts w:ascii="Garamond" w:hAnsi="Garamond" w:cs="Arial"/>
          <w:sz w:val="22"/>
          <w:szCs w:val="22"/>
        </w:rPr>
      </w:pPr>
      <w:r w:rsidRPr="000A3CAD">
        <w:rPr>
          <w:rFonts w:ascii="Garamond" w:hAnsi="Garamond" w:cs="Arial"/>
          <w:sz w:val="22"/>
          <w:szCs w:val="22"/>
        </w:rPr>
        <w:t xml:space="preserve">8.6. Szerződő Felek megállapodnak, hogy jelen szerződésben meghatározott rendelkezéseket a Szerződő Felek esetleges jogutódjaira is alkalmazni kell, így a jelen szerződés szerint jogok a jogutódokat is </w:t>
      </w:r>
      <w:r w:rsidRPr="000A3CAD">
        <w:rPr>
          <w:rFonts w:ascii="Garamond" w:hAnsi="Garamond" w:cs="Arial"/>
          <w:sz w:val="22"/>
          <w:szCs w:val="22"/>
        </w:rPr>
        <w:lastRenderedPageBreak/>
        <w:t xml:space="preserve">megilletik, míg a kötelezettségeknek a jogutódok a jogelődök teljesítésének figyelembe vétele mellett kötelesek eleget tenni. </w:t>
      </w:r>
    </w:p>
    <w:p w:rsidR="008D6AA8" w:rsidRPr="000A3CAD" w:rsidRDefault="008D6AA8" w:rsidP="00D00843">
      <w:pPr>
        <w:pStyle w:val="Szvegtrzs"/>
        <w:rPr>
          <w:rFonts w:ascii="Garamond" w:hAnsi="Garamond" w:cs="Arial"/>
          <w:sz w:val="22"/>
          <w:szCs w:val="22"/>
        </w:rPr>
      </w:pPr>
    </w:p>
    <w:p w:rsidR="008D6AA8" w:rsidRDefault="008D6AA8" w:rsidP="00D00843">
      <w:pPr>
        <w:pStyle w:val="Szvegtrzsbehzssal"/>
        <w:spacing w:after="0"/>
        <w:ind w:left="0"/>
        <w:jc w:val="both"/>
        <w:rPr>
          <w:rFonts w:ascii="Garamond" w:hAnsi="Garamond" w:cs="Arial"/>
          <w:sz w:val="22"/>
          <w:szCs w:val="22"/>
        </w:rPr>
      </w:pPr>
    </w:p>
    <w:p w:rsidR="00BF65F2" w:rsidRPr="00547809" w:rsidRDefault="00BF65F2" w:rsidP="00BF65F2">
      <w:pPr>
        <w:tabs>
          <w:tab w:val="num" w:pos="180"/>
        </w:tabs>
        <w:jc w:val="both"/>
        <w:rPr>
          <w:rFonts w:ascii="Garamond" w:hAnsi="Garamond"/>
          <w:sz w:val="22"/>
          <w:szCs w:val="22"/>
        </w:rPr>
      </w:pPr>
      <w:r w:rsidRPr="0060712B">
        <w:rPr>
          <w:rFonts w:ascii="Garamond" w:hAnsi="Garamond" w:cs="Calibri"/>
          <w:sz w:val="22"/>
          <w:szCs w:val="22"/>
        </w:rPr>
        <w:t xml:space="preserve">8.7. </w:t>
      </w:r>
      <w:r w:rsidRPr="00547809">
        <w:rPr>
          <w:rFonts w:ascii="Garamond" w:hAnsi="Garamond"/>
          <w:sz w:val="22"/>
          <w:szCs w:val="22"/>
        </w:rPr>
        <w:t>Szállító a jelen szerződés aláírásával is nyilatkozik arról, hogy a nemzeti vagyonról szóló 2011. évi CXCVI. törvény alapján átlátható szervezetnek minősül. Szállító átláthatósági nyilatkozata a jelen szerződés elválaszthatatlan részér képezi.</w:t>
      </w:r>
    </w:p>
    <w:p w:rsidR="00BF65F2" w:rsidRPr="00547809" w:rsidRDefault="00BF65F2" w:rsidP="00BF65F2">
      <w:pPr>
        <w:tabs>
          <w:tab w:val="num" w:pos="180"/>
        </w:tabs>
        <w:jc w:val="both"/>
        <w:rPr>
          <w:rFonts w:ascii="Garamond" w:hAnsi="Garamond"/>
          <w:sz w:val="22"/>
          <w:szCs w:val="22"/>
        </w:rPr>
      </w:pPr>
    </w:p>
    <w:p w:rsidR="00BF65F2" w:rsidRPr="00547809" w:rsidRDefault="00BF65F2" w:rsidP="00BF65F2">
      <w:pPr>
        <w:tabs>
          <w:tab w:val="num" w:pos="180"/>
        </w:tabs>
        <w:jc w:val="both"/>
        <w:rPr>
          <w:rFonts w:ascii="Garamond" w:hAnsi="Garamond"/>
          <w:sz w:val="22"/>
          <w:szCs w:val="22"/>
        </w:rPr>
      </w:pPr>
      <w:r w:rsidRPr="00547809">
        <w:rPr>
          <w:rFonts w:ascii="Garamond" w:hAnsi="Garamond"/>
          <w:sz w:val="22"/>
          <w:szCs w:val="22"/>
        </w:rPr>
        <w:t>Szállító kötelezettséget vállal arra, hogy amennyiben az átláthatóságát befolyásoló, az átláthatósági nyilatkozatban megadott adatokban változás következik be, vagy ha a jelen szerződés megkötését követően beállott körülmény folytán már nem minősül átlátható szervezetnek, úgy azt haladéktalanul, de legkésőbb 3 napon belül írásban közli a Megrendelővel. Szállító ugyancsak haladéktalanul köteles a Megrendelőt értesíteni, ha szervezetében tulajdonos változásra, illetőleg jogutódlásra, jogok és kötelezettségek átszállására, szétválásra, összeolvadásra, vagy beolvadásra kerül sor. Szállító felelős az értesítés elmulasztásából eredő kárért.</w:t>
      </w:r>
    </w:p>
    <w:p w:rsidR="00BF65F2" w:rsidRPr="00547809" w:rsidRDefault="00BF65F2" w:rsidP="00BF65F2">
      <w:pPr>
        <w:tabs>
          <w:tab w:val="num" w:pos="180"/>
        </w:tabs>
        <w:jc w:val="both"/>
        <w:rPr>
          <w:rFonts w:ascii="Garamond" w:hAnsi="Garamond"/>
          <w:sz w:val="22"/>
          <w:szCs w:val="22"/>
        </w:rPr>
      </w:pPr>
    </w:p>
    <w:p w:rsidR="00BF65F2" w:rsidRPr="00547809" w:rsidRDefault="00BF65F2" w:rsidP="00BF65F2">
      <w:pPr>
        <w:tabs>
          <w:tab w:val="num" w:pos="180"/>
        </w:tabs>
        <w:jc w:val="both"/>
        <w:rPr>
          <w:rFonts w:ascii="Garamond" w:hAnsi="Garamond"/>
          <w:sz w:val="22"/>
          <w:szCs w:val="22"/>
        </w:rPr>
      </w:pPr>
      <w:r w:rsidRPr="00547809">
        <w:rPr>
          <w:rFonts w:ascii="Garamond" w:hAnsi="Garamond"/>
          <w:sz w:val="22"/>
          <w:szCs w:val="22"/>
        </w:rPr>
        <w:t>Szállító tudomásul veszi, hogy jelen szerződést a Megrendelő kártalanítás nélkül és azonnali hatállyal felmondhatja, ha az átláthatósági nyilatkozatban valótlan adatot közölt, vagy ha a jelen szerződés megkötését követően beállott körülmény folytán már nem minősül átlátható szervezetnek.</w:t>
      </w:r>
    </w:p>
    <w:p w:rsidR="00BF65F2" w:rsidRPr="00547809" w:rsidRDefault="00BF65F2" w:rsidP="00BF65F2">
      <w:pPr>
        <w:tabs>
          <w:tab w:val="num" w:pos="180"/>
        </w:tabs>
        <w:jc w:val="both"/>
        <w:rPr>
          <w:rFonts w:ascii="Garamond" w:hAnsi="Garamond"/>
          <w:sz w:val="22"/>
          <w:szCs w:val="22"/>
        </w:rPr>
      </w:pPr>
      <w:r w:rsidRPr="00547809">
        <w:rPr>
          <w:rFonts w:ascii="Garamond" w:hAnsi="Garamond"/>
          <w:sz w:val="22"/>
          <w:szCs w:val="22"/>
        </w:rPr>
        <w:t xml:space="preserve"> </w:t>
      </w:r>
    </w:p>
    <w:p w:rsidR="00BF65F2" w:rsidRPr="00547809" w:rsidRDefault="00BF65F2" w:rsidP="00BF65F2">
      <w:pPr>
        <w:tabs>
          <w:tab w:val="num" w:pos="180"/>
        </w:tabs>
        <w:jc w:val="both"/>
        <w:rPr>
          <w:rFonts w:ascii="Garamond" w:hAnsi="Garamond"/>
          <w:sz w:val="22"/>
          <w:szCs w:val="22"/>
        </w:rPr>
      </w:pPr>
      <w:r w:rsidRPr="00547809">
        <w:rPr>
          <w:rFonts w:ascii="Garamond" w:hAnsi="Garamond"/>
          <w:sz w:val="22"/>
          <w:szCs w:val="22"/>
        </w:rPr>
        <w:t>Szállító képviselője hozzájárul ahhoz, hogy a jelen okiratba foglalt személyes adatait a jelen szerződés és a hozzá kapcsolódó iratok tartalmazzák; hozzájárul továbbá, hogy személyes adatait a Megrendelő szerződései nyilvántartása, a szerződési feltételek és pénzügyi teljesítések követése, ellenőrzése érdekében kezelje.</w:t>
      </w:r>
    </w:p>
    <w:p w:rsidR="00BF65F2" w:rsidRPr="00547809" w:rsidRDefault="00BF65F2" w:rsidP="00BF65F2">
      <w:pPr>
        <w:tabs>
          <w:tab w:val="num" w:pos="180"/>
        </w:tabs>
        <w:jc w:val="both"/>
        <w:rPr>
          <w:rFonts w:ascii="Garamond" w:hAnsi="Garamond"/>
          <w:sz w:val="22"/>
          <w:szCs w:val="22"/>
        </w:rPr>
      </w:pPr>
      <w:r w:rsidRPr="00547809">
        <w:rPr>
          <w:rFonts w:ascii="Garamond" w:hAnsi="Garamond"/>
          <w:sz w:val="22"/>
          <w:szCs w:val="22"/>
        </w:rPr>
        <w:t>Szállító tudomásul veszi, hogy a Megrendelő az államháztartásról szóló 2011. évi CXCV. törvény (Áht.) 41.§.(6)bekezdése alapján az átláthatósági feltétel  ellenőrzése céljából, a szerződésből eredő követelések elévüléséig az Áht. 54/A. §</w:t>
      </w:r>
      <w:proofErr w:type="spellStart"/>
      <w:r w:rsidRPr="00547809">
        <w:rPr>
          <w:rFonts w:ascii="Garamond" w:hAnsi="Garamond"/>
          <w:sz w:val="22"/>
          <w:szCs w:val="22"/>
        </w:rPr>
        <w:t>-ban</w:t>
      </w:r>
      <w:proofErr w:type="spellEnd"/>
      <w:r w:rsidRPr="00547809">
        <w:rPr>
          <w:rFonts w:ascii="Garamond" w:hAnsi="Garamond"/>
          <w:sz w:val="22"/>
          <w:szCs w:val="22"/>
        </w:rPr>
        <w:t xml:space="preserve"> foglaltak szerint jogosult a jogi személy, jogi személyiséggel nem rendelkező szervezet átláthatóságával összefüggő, az 54/</w:t>
      </w:r>
      <w:proofErr w:type="gramStart"/>
      <w:r w:rsidRPr="00547809">
        <w:rPr>
          <w:rFonts w:ascii="Garamond" w:hAnsi="Garamond"/>
          <w:sz w:val="22"/>
          <w:szCs w:val="22"/>
        </w:rPr>
        <w:t>A</w:t>
      </w:r>
      <w:proofErr w:type="gramEnd"/>
      <w:r w:rsidRPr="00547809">
        <w:rPr>
          <w:rFonts w:ascii="Garamond" w:hAnsi="Garamond"/>
          <w:sz w:val="22"/>
          <w:szCs w:val="22"/>
        </w:rPr>
        <w:t>. §</w:t>
      </w:r>
      <w:proofErr w:type="spellStart"/>
      <w:r w:rsidRPr="00547809">
        <w:rPr>
          <w:rFonts w:ascii="Garamond" w:hAnsi="Garamond"/>
          <w:sz w:val="22"/>
          <w:szCs w:val="22"/>
        </w:rPr>
        <w:t>-ában</w:t>
      </w:r>
      <w:proofErr w:type="spellEnd"/>
      <w:r w:rsidRPr="00547809">
        <w:rPr>
          <w:rFonts w:ascii="Garamond" w:hAnsi="Garamond"/>
          <w:sz w:val="22"/>
          <w:szCs w:val="22"/>
        </w:rPr>
        <w:t xml:space="preserve"> meghatározott adatokat kezelni.</w:t>
      </w:r>
    </w:p>
    <w:p w:rsidR="00BF65F2" w:rsidRPr="00547809" w:rsidRDefault="00BF65F2" w:rsidP="00BF65F2">
      <w:pPr>
        <w:tabs>
          <w:tab w:val="num" w:pos="180"/>
        </w:tabs>
        <w:jc w:val="both"/>
        <w:rPr>
          <w:rFonts w:ascii="Garamond" w:hAnsi="Garamond"/>
          <w:sz w:val="22"/>
          <w:szCs w:val="22"/>
        </w:rPr>
      </w:pPr>
      <w:r w:rsidRPr="00547809">
        <w:rPr>
          <w:rFonts w:ascii="Garamond" w:hAnsi="Garamond"/>
          <w:sz w:val="22"/>
          <w:szCs w:val="22"/>
        </w:rPr>
        <w:t xml:space="preserve"> </w:t>
      </w:r>
    </w:p>
    <w:p w:rsidR="00BF65F2" w:rsidRPr="00547809" w:rsidRDefault="00BF65F2" w:rsidP="00BF65F2">
      <w:pPr>
        <w:jc w:val="both"/>
        <w:rPr>
          <w:rFonts w:ascii="Garamond" w:hAnsi="Garamond"/>
          <w:sz w:val="22"/>
          <w:szCs w:val="22"/>
        </w:rPr>
      </w:pPr>
      <w:r w:rsidRPr="00547809">
        <w:rPr>
          <w:rFonts w:ascii="Garamond" w:hAnsi="Garamond"/>
          <w:sz w:val="22"/>
          <w:szCs w:val="22"/>
        </w:rPr>
        <w:t>Jelen szerződés megszűnik (megszüntethető) azonnali hatályú felmondással, amennyiben Szállító a jelen szerződésből eredő kötelezettségeit súlyosan megszegi. Az azonnali hatályú felmondás oka lehet különösen az átláthatóságra vonatkozó követelmények nem teljesítése.</w:t>
      </w:r>
    </w:p>
    <w:p w:rsidR="00BF65F2" w:rsidRDefault="00BF65F2" w:rsidP="00D00843">
      <w:pPr>
        <w:pStyle w:val="Szvegtrzsbehzssal"/>
        <w:spacing w:after="0"/>
        <w:ind w:left="0"/>
        <w:jc w:val="both"/>
        <w:rPr>
          <w:rFonts w:ascii="Garamond" w:hAnsi="Garamond" w:cs="Arial"/>
          <w:sz w:val="22"/>
          <w:szCs w:val="22"/>
        </w:rPr>
      </w:pPr>
    </w:p>
    <w:p w:rsidR="00BF65F2" w:rsidRDefault="00BF65F2" w:rsidP="00BF65F2">
      <w:pPr>
        <w:pStyle w:val="Szvegtrzsbehzssal"/>
        <w:spacing w:after="0"/>
        <w:ind w:left="0"/>
        <w:jc w:val="both"/>
        <w:rPr>
          <w:rFonts w:ascii="Garamond" w:hAnsi="Garamond" w:cs="Arial"/>
          <w:sz w:val="22"/>
          <w:szCs w:val="22"/>
        </w:rPr>
      </w:pPr>
      <w:r w:rsidRPr="000A3CAD">
        <w:rPr>
          <w:rFonts w:ascii="Garamond" w:hAnsi="Garamond" w:cs="Arial"/>
          <w:sz w:val="22"/>
          <w:szCs w:val="22"/>
        </w:rPr>
        <w:t>Szerződő felek kötelezik magukat arra, hogy jelen szerződés teljesítésével összefüggésben felmerülő vitás kérdéseket peren kívül kísérlik meg lerendezni. Ennek eredménytelensége esetére perértéktől függően kikötik a Veszprém Városi Bíróság, illetőleg a Veszprémi Törvényszék kizárólagos illetékességét</w:t>
      </w:r>
      <w:r w:rsidR="00616841">
        <w:rPr>
          <w:rFonts w:ascii="Garamond" w:hAnsi="Garamond" w:cs="Arial"/>
          <w:sz w:val="22"/>
          <w:szCs w:val="22"/>
        </w:rPr>
        <w:t>.</w:t>
      </w:r>
    </w:p>
    <w:p w:rsidR="00BF65F2" w:rsidRPr="000A3CAD" w:rsidRDefault="00BF65F2" w:rsidP="00D00843">
      <w:pPr>
        <w:pStyle w:val="Szvegtrzsbehzssal"/>
        <w:spacing w:after="0"/>
        <w:ind w:left="0"/>
        <w:jc w:val="both"/>
        <w:rPr>
          <w:rFonts w:ascii="Garamond" w:hAnsi="Garamond" w:cs="Arial"/>
          <w:sz w:val="22"/>
          <w:szCs w:val="22"/>
        </w:rPr>
      </w:pPr>
    </w:p>
    <w:p w:rsidR="008D6AA8" w:rsidRPr="000A3CAD" w:rsidRDefault="008D6AA8" w:rsidP="00D00843">
      <w:pPr>
        <w:pStyle w:val="Szvegtrzsbehzssal"/>
        <w:spacing w:after="0"/>
        <w:ind w:left="0"/>
        <w:jc w:val="both"/>
        <w:rPr>
          <w:rFonts w:ascii="Garamond" w:hAnsi="Garamond" w:cs="Arial"/>
          <w:sz w:val="22"/>
          <w:szCs w:val="22"/>
        </w:rPr>
      </w:pPr>
      <w:r w:rsidRPr="000A3CAD">
        <w:rPr>
          <w:rFonts w:ascii="Garamond" w:hAnsi="Garamond" w:cs="Arial"/>
          <w:sz w:val="22"/>
          <w:szCs w:val="22"/>
        </w:rPr>
        <w:t xml:space="preserve">8.8. Amennyiben jelen szerződés valamely rendelkezése részben vagy egészben érvénytelen, vagy végrehajthatatlan, vagy érvényességét, illetve végrehajthatóságát később veszti el, ez a szerződés többi rendelkezéseinek érvényességét nem érinti. Ugyanez irányadó abban az esetben, ha kiderül, hogy a szerződésben szabályozási hiányosságok vannak. Az érvénytelen, végrehajthatatlan vagy hiányzó rendelkezést egy olyan önálló rendelkezéssel kell helyettesíteni, amely – amennyiben ez jogilag lehetséges – a legközelebb áll a Felek szándékához, illetve amelyet a megállapodás értelme és céljai szerint elérni kívánnak. Jelen rendelkezés irányadó az ügyben eljáró bíróságra is. </w:t>
      </w:r>
    </w:p>
    <w:p w:rsidR="008D6AA8" w:rsidRPr="000A3CAD" w:rsidRDefault="008D6AA8" w:rsidP="00D00843">
      <w:pPr>
        <w:pStyle w:val="Szvegtrzsbehzssal"/>
        <w:spacing w:after="0"/>
        <w:ind w:left="0"/>
        <w:jc w:val="both"/>
        <w:rPr>
          <w:rFonts w:ascii="Garamond" w:hAnsi="Garamond" w:cs="Arial"/>
          <w:sz w:val="22"/>
          <w:szCs w:val="22"/>
        </w:rPr>
      </w:pPr>
    </w:p>
    <w:p w:rsidR="008D6AA8" w:rsidRPr="000A3CAD" w:rsidRDefault="008D6AA8" w:rsidP="00D00843">
      <w:pPr>
        <w:pStyle w:val="Szvegtrzsbehzssal"/>
        <w:spacing w:after="0"/>
        <w:ind w:left="0"/>
        <w:jc w:val="both"/>
        <w:rPr>
          <w:rFonts w:ascii="Garamond" w:hAnsi="Garamond" w:cs="Arial"/>
          <w:sz w:val="22"/>
          <w:szCs w:val="22"/>
        </w:rPr>
      </w:pPr>
      <w:r w:rsidRPr="000A3CAD">
        <w:rPr>
          <w:rFonts w:ascii="Garamond" w:hAnsi="Garamond" w:cs="Arial"/>
          <w:sz w:val="22"/>
          <w:szCs w:val="22"/>
        </w:rPr>
        <w:t xml:space="preserve">8.9. A jelen szerződésben nem szabályozott kérdésekben a </w:t>
      </w:r>
      <w:r w:rsidRPr="000A3CAD">
        <w:rPr>
          <w:rFonts w:ascii="Garamond" w:hAnsi="Garamond" w:cs="Arial"/>
          <w:i/>
          <w:iCs/>
          <w:sz w:val="22"/>
          <w:szCs w:val="22"/>
        </w:rPr>
        <w:t>Polgári Törvénykönyvről</w:t>
      </w:r>
      <w:r w:rsidRPr="000A3CAD">
        <w:rPr>
          <w:rFonts w:ascii="Garamond" w:hAnsi="Garamond" w:cs="Arial"/>
          <w:sz w:val="22"/>
          <w:szCs w:val="22"/>
        </w:rPr>
        <w:t xml:space="preserve"> szóló </w:t>
      </w:r>
      <w:r w:rsidR="00353A86">
        <w:rPr>
          <w:rFonts w:ascii="Garamond" w:hAnsi="Garamond" w:cs="Arial"/>
          <w:sz w:val="22"/>
          <w:szCs w:val="22"/>
        </w:rPr>
        <w:t>2013</w:t>
      </w:r>
      <w:r w:rsidRPr="000A3CAD">
        <w:rPr>
          <w:rFonts w:ascii="Garamond" w:hAnsi="Garamond" w:cs="Arial"/>
          <w:sz w:val="22"/>
          <w:szCs w:val="22"/>
        </w:rPr>
        <w:t xml:space="preserve">. évi </w:t>
      </w:r>
      <w:r w:rsidRPr="000A3CAD">
        <w:rPr>
          <w:rFonts w:ascii="Garamond" w:hAnsi="Garamond" w:cs="Arial"/>
          <w:i/>
          <w:iCs/>
          <w:sz w:val="22"/>
          <w:szCs w:val="22"/>
        </w:rPr>
        <w:t>V. törvény</w:t>
      </w:r>
      <w:r w:rsidRPr="000A3CAD">
        <w:rPr>
          <w:rFonts w:ascii="Garamond" w:hAnsi="Garamond" w:cs="Arial"/>
          <w:sz w:val="22"/>
          <w:szCs w:val="22"/>
        </w:rPr>
        <w:t xml:space="preserve"> (Ptk.), valamint az egyéb kapcsolódó jogszabályok szerződéskötéskor hatályos rendelkezései az irányadók.</w:t>
      </w:r>
    </w:p>
    <w:p w:rsidR="008D6AA8" w:rsidRPr="000A3CAD" w:rsidRDefault="008D6AA8" w:rsidP="00D00843">
      <w:pPr>
        <w:pStyle w:val="BodyTextIndent21"/>
        <w:ind w:left="0" w:firstLine="0"/>
        <w:rPr>
          <w:rFonts w:ascii="Garamond" w:hAnsi="Garamond"/>
          <w:color w:val="000000"/>
          <w:sz w:val="22"/>
          <w:szCs w:val="22"/>
        </w:rPr>
      </w:pPr>
    </w:p>
    <w:p w:rsidR="008D6AA8" w:rsidRPr="000A3CAD" w:rsidRDefault="008D6AA8" w:rsidP="00D00843">
      <w:pPr>
        <w:pStyle w:val="BodyTextIndent21"/>
        <w:ind w:left="0" w:firstLine="0"/>
        <w:rPr>
          <w:rFonts w:ascii="Garamond" w:hAnsi="Garamond"/>
          <w:color w:val="000000"/>
          <w:sz w:val="22"/>
          <w:szCs w:val="22"/>
        </w:rPr>
      </w:pPr>
      <w:r w:rsidRPr="000A3CAD">
        <w:rPr>
          <w:rFonts w:ascii="Garamond" w:hAnsi="Garamond"/>
          <w:color w:val="000000"/>
          <w:sz w:val="22"/>
          <w:szCs w:val="22"/>
        </w:rPr>
        <w:t xml:space="preserve">Szerződő felek a jelen szerződést elolvasás és együttes értelmezést követően, mint ügyleti akaratukkal mindenben megegyezőt </w:t>
      </w:r>
      <w:proofErr w:type="spellStart"/>
      <w:r w:rsidRPr="000A3CAD">
        <w:rPr>
          <w:rFonts w:ascii="Garamond" w:hAnsi="Garamond"/>
          <w:color w:val="000000"/>
          <w:sz w:val="22"/>
          <w:szCs w:val="22"/>
        </w:rPr>
        <w:t>helybenhagyólag</w:t>
      </w:r>
      <w:proofErr w:type="spellEnd"/>
      <w:r w:rsidRPr="000A3CAD">
        <w:rPr>
          <w:rFonts w:ascii="Garamond" w:hAnsi="Garamond"/>
          <w:color w:val="000000"/>
          <w:sz w:val="22"/>
          <w:szCs w:val="22"/>
        </w:rPr>
        <w:t xml:space="preserve"> írják alá. A szerződés mindkét fél cégszerű aláírásával jön létre. A szerződés bármely feltételének módosítására ugyancsak cégszerű aláírással kerülhet sor. Jelen szerződés 6 (hat) egymással szó szerint megegyező eredeti példányban készült.</w:t>
      </w:r>
    </w:p>
    <w:p w:rsidR="008D6AA8" w:rsidRPr="000A3CAD" w:rsidRDefault="008D6AA8" w:rsidP="00036747">
      <w:pPr>
        <w:jc w:val="both"/>
        <w:rPr>
          <w:rFonts w:ascii="Garamond" w:hAnsi="Garamond" w:cs="Arial"/>
          <w:sz w:val="22"/>
          <w:szCs w:val="22"/>
        </w:rPr>
      </w:pPr>
    </w:p>
    <w:p w:rsidR="008D6AA8" w:rsidRPr="000A3CAD" w:rsidRDefault="008D6AA8" w:rsidP="002306B6">
      <w:pPr>
        <w:jc w:val="both"/>
        <w:rPr>
          <w:rFonts w:ascii="Garamond" w:hAnsi="Garamond" w:cs="Arial"/>
          <w:sz w:val="22"/>
          <w:szCs w:val="22"/>
        </w:rPr>
      </w:pPr>
      <w:r w:rsidRPr="000A3CAD">
        <w:rPr>
          <w:rFonts w:ascii="Garamond" w:hAnsi="Garamond" w:cs="Arial"/>
          <w:sz w:val="22"/>
          <w:szCs w:val="22"/>
        </w:rPr>
        <w:t>Mellékletek:</w:t>
      </w:r>
    </w:p>
    <w:p w:rsidR="008D6AA8" w:rsidRPr="000A3CAD" w:rsidRDefault="008D6AA8" w:rsidP="00E66BFC">
      <w:pPr>
        <w:ind w:left="360"/>
        <w:jc w:val="both"/>
        <w:rPr>
          <w:rFonts w:ascii="Garamond" w:hAnsi="Garamond" w:cs="Arial"/>
          <w:sz w:val="22"/>
          <w:szCs w:val="22"/>
        </w:rPr>
      </w:pPr>
      <w:r w:rsidRPr="000A3CAD">
        <w:rPr>
          <w:rFonts w:ascii="Garamond" w:hAnsi="Garamond" w:cs="Arial"/>
          <w:sz w:val="22"/>
          <w:szCs w:val="22"/>
        </w:rPr>
        <w:t>1. melléklet: Műszaki specifikáció</w:t>
      </w:r>
    </w:p>
    <w:p w:rsidR="008D6AA8" w:rsidRPr="000A3CAD" w:rsidRDefault="008D6AA8" w:rsidP="002306B6">
      <w:pPr>
        <w:ind w:firstLine="360"/>
        <w:jc w:val="both"/>
        <w:rPr>
          <w:rFonts w:ascii="Garamond" w:hAnsi="Garamond" w:cs="Arial"/>
          <w:sz w:val="22"/>
          <w:szCs w:val="22"/>
        </w:rPr>
      </w:pPr>
      <w:r w:rsidRPr="000A3CAD">
        <w:rPr>
          <w:rFonts w:ascii="Garamond" w:hAnsi="Garamond" w:cs="Arial"/>
          <w:sz w:val="22"/>
          <w:szCs w:val="22"/>
        </w:rPr>
        <w:t>2. melléklet: A szállítandó (beárazott) termékek felsorolása</w:t>
      </w:r>
    </w:p>
    <w:p w:rsidR="008D6AA8" w:rsidRPr="000A3CAD" w:rsidRDefault="008D6AA8" w:rsidP="002306B6">
      <w:pPr>
        <w:ind w:firstLine="360"/>
        <w:jc w:val="both"/>
        <w:rPr>
          <w:rFonts w:ascii="Garamond" w:hAnsi="Garamond" w:cs="Arial"/>
          <w:sz w:val="22"/>
          <w:szCs w:val="22"/>
        </w:rPr>
      </w:pPr>
    </w:p>
    <w:p w:rsidR="008D6AA8" w:rsidRPr="000A3CAD" w:rsidRDefault="008D6AA8" w:rsidP="00036747">
      <w:pPr>
        <w:jc w:val="both"/>
        <w:rPr>
          <w:rFonts w:ascii="Garamond" w:hAnsi="Garamond" w:cs="Arial"/>
          <w:sz w:val="22"/>
          <w:szCs w:val="22"/>
        </w:rPr>
      </w:pPr>
      <w:r w:rsidRPr="000A3CAD">
        <w:rPr>
          <w:rFonts w:ascii="Garamond" w:hAnsi="Garamond" w:cs="Arial"/>
          <w:sz w:val="22"/>
          <w:szCs w:val="22"/>
        </w:rPr>
        <w:t>Kelt:</w:t>
      </w:r>
      <w:r w:rsidR="00855DC5">
        <w:rPr>
          <w:rFonts w:ascii="Garamond" w:hAnsi="Garamond" w:cs="Arial"/>
          <w:sz w:val="22"/>
          <w:szCs w:val="22"/>
        </w:rPr>
        <w:t xml:space="preserve"> Csopak</w:t>
      </w:r>
      <w:r w:rsidRPr="000A3CAD">
        <w:rPr>
          <w:rFonts w:ascii="Garamond" w:hAnsi="Garamond" w:cs="Arial"/>
          <w:sz w:val="22"/>
          <w:szCs w:val="22"/>
        </w:rPr>
        <w:t>, 201</w:t>
      </w:r>
      <w:r w:rsidR="00855DC5">
        <w:rPr>
          <w:rFonts w:ascii="Garamond" w:hAnsi="Garamond" w:cs="Arial"/>
          <w:sz w:val="22"/>
          <w:szCs w:val="22"/>
        </w:rPr>
        <w:t>4</w:t>
      </w:r>
      <w:r w:rsidRPr="000A3CAD">
        <w:rPr>
          <w:rFonts w:ascii="Garamond" w:hAnsi="Garamond" w:cs="Arial"/>
          <w:sz w:val="22"/>
          <w:szCs w:val="22"/>
        </w:rPr>
        <w:t>. ………….</w:t>
      </w:r>
    </w:p>
    <w:p w:rsidR="008D6AA8" w:rsidRPr="000A3CAD" w:rsidRDefault="008D6AA8" w:rsidP="00036747">
      <w:pPr>
        <w:jc w:val="both"/>
        <w:rPr>
          <w:rFonts w:ascii="Garamond" w:hAnsi="Garamond" w:cs="Arial"/>
          <w:sz w:val="22"/>
          <w:szCs w:val="22"/>
        </w:rPr>
      </w:pPr>
    </w:p>
    <w:tbl>
      <w:tblPr>
        <w:tblW w:w="0" w:type="auto"/>
        <w:tblInd w:w="2" w:type="dxa"/>
        <w:tblLook w:val="01E0"/>
      </w:tblPr>
      <w:tblGrid>
        <w:gridCol w:w="4604"/>
        <w:gridCol w:w="4605"/>
      </w:tblGrid>
      <w:tr w:rsidR="008D6AA8" w:rsidRPr="000A3CAD">
        <w:tc>
          <w:tcPr>
            <w:tcW w:w="4604" w:type="dxa"/>
          </w:tcPr>
          <w:p w:rsidR="008D6AA8" w:rsidRPr="000A3CAD" w:rsidRDefault="008D6AA8" w:rsidP="001939CA">
            <w:pPr>
              <w:jc w:val="center"/>
              <w:rPr>
                <w:rFonts w:ascii="Garamond" w:hAnsi="Garamond" w:cs="Arial"/>
                <w:sz w:val="22"/>
                <w:szCs w:val="22"/>
              </w:rPr>
            </w:pPr>
            <w:r w:rsidRPr="000A3CAD">
              <w:rPr>
                <w:rFonts w:ascii="Garamond" w:hAnsi="Garamond" w:cs="Arial"/>
                <w:b/>
                <w:bCs/>
                <w:sz w:val="22"/>
                <w:szCs w:val="22"/>
              </w:rPr>
              <w:t xml:space="preserve">Megrendelő                                                                        </w:t>
            </w:r>
          </w:p>
          <w:p w:rsidR="008D6AA8" w:rsidRPr="000A3CAD" w:rsidRDefault="008D6AA8" w:rsidP="001939CA">
            <w:pPr>
              <w:autoSpaceDE w:val="0"/>
              <w:jc w:val="both"/>
              <w:rPr>
                <w:rFonts w:ascii="Garamond" w:hAnsi="Garamond" w:cs="Arial"/>
                <w:sz w:val="22"/>
                <w:szCs w:val="22"/>
              </w:rPr>
            </w:pPr>
          </w:p>
        </w:tc>
        <w:tc>
          <w:tcPr>
            <w:tcW w:w="4605" w:type="dxa"/>
          </w:tcPr>
          <w:p w:rsidR="008D6AA8" w:rsidRPr="000A3CAD" w:rsidRDefault="008D6AA8" w:rsidP="001939CA">
            <w:pPr>
              <w:autoSpaceDE w:val="0"/>
              <w:jc w:val="center"/>
              <w:rPr>
                <w:rFonts w:ascii="Garamond" w:hAnsi="Garamond" w:cs="Arial"/>
                <w:sz w:val="22"/>
                <w:szCs w:val="22"/>
              </w:rPr>
            </w:pPr>
            <w:r w:rsidRPr="000A3CAD">
              <w:rPr>
                <w:rFonts w:ascii="Garamond" w:hAnsi="Garamond" w:cs="Arial"/>
                <w:sz w:val="22"/>
                <w:szCs w:val="22"/>
              </w:rPr>
              <w:t xml:space="preserve"> ……………………………………………</w:t>
            </w:r>
          </w:p>
          <w:p w:rsidR="008D6AA8" w:rsidRPr="000A3CAD" w:rsidRDefault="008D6AA8" w:rsidP="001939CA">
            <w:pPr>
              <w:autoSpaceDE w:val="0"/>
              <w:jc w:val="center"/>
              <w:rPr>
                <w:rFonts w:ascii="Garamond" w:hAnsi="Garamond" w:cs="Arial"/>
                <w:sz w:val="22"/>
                <w:szCs w:val="22"/>
              </w:rPr>
            </w:pPr>
            <w:r w:rsidRPr="000A3CAD">
              <w:rPr>
                <w:rFonts w:ascii="Garamond" w:hAnsi="Garamond" w:cs="Arial"/>
                <w:sz w:val="22"/>
                <w:szCs w:val="22"/>
              </w:rPr>
              <w:t>…………………………………………….</w:t>
            </w:r>
          </w:p>
          <w:p w:rsidR="008D6AA8" w:rsidRPr="000A3CAD" w:rsidRDefault="008D6AA8" w:rsidP="001939CA">
            <w:pPr>
              <w:autoSpaceDE w:val="0"/>
              <w:jc w:val="center"/>
              <w:rPr>
                <w:rFonts w:ascii="Garamond" w:hAnsi="Garamond" w:cs="Arial"/>
                <w:b/>
                <w:bCs/>
                <w:sz w:val="22"/>
                <w:szCs w:val="22"/>
              </w:rPr>
            </w:pPr>
            <w:r w:rsidRPr="000A3CAD">
              <w:rPr>
                <w:rFonts w:ascii="Garamond" w:hAnsi="Garamond" w:cs="Arial"/>
                <w:b/>
                <w:bCs/>
                <w:sz w:val="22"/>
                <w:szCs w:val="22"/>
              </w:rPr>
              <w:t>Szállító</w:t>
            </w:r>
          </w:p>
        </w:tc>
      </w:tr>
    </w:tbl>
    <w:p w:rsidR="008D6AA8" w:rsidRPr="000A3CAD" w:rsidRDefault="008D6AA8" w:rsidP="00812945">
      <w:pPr>
        <w:autoSpaceDE w:val="0"/>
        <w:jc w:val="both"/>
        <w:rPr>
          <w:rFonts w:ascii="Garamond" w:hAnsi="Garamond" w:cs="Arial"/>
          <w:sz w:val="22"/>
          <w:szCs w:val="22"/>
        </w:rPr>
      </w:pPr>
    </w:p>
    <w:p w:rsidR="008D6AA8" w:rsidRPr="000A3CAD" w:rsidRDefault="008D6AA8" w:rsidP="00036747">
      <w:pPr>
        <w:jc w:val="both"/>
        <w:rPr>
          <w:rFonts w:ascii="Garamond" w:hAnsi="Garamond" w:cs="Arial"/>
          <w:sz w:val="22"/>
          <w:szCs w:val="22"/>
        </w:rPr>
      </w:pPr>
    </w:p>
    <w:p w:rsidR="008D6AA8" w:rsidRPr="000A3CAD" w:rsidRDefault="008D6AA8" w:rsidP="00036747">
      <w:pPr>
        <w:jc w:val="both"/>
        <w:rPr>
          <w:rFonts w:ascii="Garamond" w:hAnsi="Garamond" w:cs="Arial"/>
          <w:sz w:val="22"/>
          <w:szCs w:val="22"/>
        </w:rPr>
      </w:pPr>
    </w:p>
    <w:p w:rsidR="008D6AA8" w:rsidRPr="000A3CAD" w:rsidRDefault="008D6AA8" w:rsidP="00036747">
      <w:pPr>
        <w:jc w:val="both"/>
        <w:rPr>
          <w:rFonts w:ascii="Garamond" w:hAnsi="Garamond" w:cs="Arial"/>
          <w:sz w:val="22"/>
          <w:szCs w:val="22"/>
        </w:rPr>
      </w:pPr>
    </w:p>
    <w:p w:rsidR="008D6AA8" w:rsidRPr="000A3CAD" w:rsidRDefault="008D6AA8" w:rsidP="003C4A97">
      <w:pPr>
        <w:jc w:val="center"/>
        <w:rPr>
          <w:rFonts w:ascii="Garamond" w:hAnsi="Garamond" w:cs="Arial"/>
          <w:b/>
          <w:bCs/>
          <w:sz w:val="22"/>
          <w:szCs w:val="22"/>
        </w:rPr>
      </w:pPr>
      <w:r w:rsidRPr="000A3CAD">
        <w:rPr>
          <w:rFonts w:ascii="Garamond" w:hAnsi="Garamond" w:cs="Arial"/>
          <w:b/>
          <w:bCs/>
          <w:sz w:val="22"/>
          <w:szCs w:val="22"/>
        </w:rPr>
        <w:t>1. melléklet: Műszaki specifikáció</w:t>
      </w:r>
    </w:p>
    <w:p w:rsidR="008D6AA8" w:rsidRPr="000A3CAD" w:rsidRDefault="008D6AA8" w:rsidP="00E66BFC">
      <w:pPr>
        <w:rPr>
          <w:rFonts w:ascii="Garamond" w:hAnsi="Garamond" w:cs="Arial"/>
          <w:sz w:val="22"/>
          <w:szCs w:val="22"/>
        </w:rPr>
      </w:pPr>
    </w:p>
    <w:p w:rsidR="008D6AA8" w:rsidRPr="000A3CAD" w:rsidRDefault="008D6AA8" w:rsidP="006F3313">
      <w:pPr>
        <w:jc w:val="center"/>
        <w:rPr>
          <w:rFonts w:ascii="Garamond" w:hAnsi="Garamond" w:cs="Arial"/>
          <w:b/>
          <w:bCs/>
          <w:sz w:val="22"/>
          <w:szCs w:val="22"/>
        </w:rPr>
      </w:pPr>
      <w:r w:rsidRPr="000A3CAD">
        <w:rPr>
          <w:rFonts w:ascii="Garamond" w:hAnsi="Garamond" w:cs="Arial"/>
          <w:b/>
          <w:bCs/>
          <w:sz w:val="22"/>
          <w:szCs w:val="22"/>
        </w:rPr>
        <w:t>2. MELLÉKLET</w:t>
      </w:r>
    </w:p>
    <w:p w:rsidR="008D6AA8" w:rsidRPr="000A3CAD" w:rsidRDefault="008D6AA8" w:rsidP="006F3313">
      <w:pPr>
        <w:jc w:val="center"/>
        <w:rPr>
          <w:rFonts w:ascii="Garamond" w:hAnsi="Garamond" w:cs="Arial"/>
          <w:b/>
          <w:bCs/>
          <w:sz w:val="22"/>
          <w:szCs w:val="22"/>
        </w:rPr>
      </w:pPr>
    </w:p>
    <w:p w:rsidR="008D6AA8" w:rsidRPr="000A3CAD" w:rsidRDefault="008D6AA8" w:rsidP="006F3313">
      <w:pPr>
        <w:jc w:val="center"/>
        <w:rPr>
          <w:rFonts w:ascii="Garamond" w:hAnsi="Garamond" w:cs="Arial"/>
          <w:b/>
          <w:bCs/>
          <w:sz w:val="22"/>
          <w:szCs w:val="22"/>
        </w:rPr>
      </w:pPr>
    </w:p>
    <w:p w:rsidR="008D6AA8" w:rsidRPr="000A3CAD" w:rsidRDefault="008D6AA8" w:rsidP="006F3313">
      <w:pPr>
        <w:jc w:val="center"/>
        <w:rPr>
          <w:rFonts w:ascii="Garamond" w:hAnsi="Garamond" w:cs="Arial"/>
          <w:b/>
          <w:bCs/>
          <w:sz w:val="22"/>
          <w:szCs w:val="22"/>
        </w:rPr>
      </w:pPr>
      <w:r w:rsidRPr="000A3CAD">
        <w:rPr>
          <w:rFonts w:ascii="Garamond" w:hAnsi="Garamond" w:cs="Arial"/>
          <w:b/>
          <w:bCs/>
          <w:sz w:val="22"/>
          <w:szCs w:val="22"/>
        </w:rPr>
        <w:t>A szállítandó (beárazott) termékek felsorolása:</w:t>
      </w:r>
    </w:p>
    <w:p w:rsidR="008D6AA8" w:rsidRPr="000A3CAD" w:rsidRDefault="008D6AA8" w:rsidP="00E009B6">
      <w:pPr>
        <w:jc w:val="center"/>
        <w:rPr>
          <w:rFonts w:ascii="Garamond" w:hAnsi="Garamond" w:cs="Arial"/>
          <w:sz w:val="22"/>
          <w:szCs w:val="22"/>
        </w:rPr>
      </w:pPr>
    </w:p>
    <w:sectPr w:rsidR="008D6AA8" w:rsidRPr="000A3CAD" w:rsidSect="00E66BF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973" w:rsidRDefault="00077973">
      <w:r>
        <w:separator/>
      </w:r>
    </w:p>
  </w:endnote>
  <w:endnote w:type="continuationSeparator" w:id="0">
    <w:p w:rsidR="00077973" w:rsidRDefault="00077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973" w:rsidRDefault="00077973">
      <w:r>
        <w:separator/>
      </w:r>
    </w:p>
  </w:footnote>
  <w:footnote w:type="continuationSeparator" w:id="0">
    <w:p w:rsidR="00077973" w:rsidRDefault="000779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31759"/>
    <w:multiLevelType w:val="hybridMultilevel"/>
    <w:tmpl w:val="202A6894"/>
    <w:lvl w:ilvl="0" w:tplc="F872F6BC">
      <w:start w:val="1"/>
      <w:numFmt w:val="decimal"/>
      <w:lvlText w:val="%1."/>
      <w:lvlJc w:val="left"/>
      <w:pPr>
        <w:tabs>
          <w:tab w:val="num" w:pos="1065"/>
        </w:tabs>
        <w:ind w:left="1065" w:hanging="705"/>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
    <w:nsid w:val="6E4A57FA"/>
    <w:multiLevelType w:val="hybridMultilevel"/>
    <w:tmpl w:val="9D5A0E54"/>
    <w:lvl w:ilvl="0" w:tplc="B3E2536C">
      <w:numFmt w:val="bullet"/>
      <w:lvlText w:val="-"/>
      <w:lvlJc w:val="left"/>
      <w:pPr>
        <w:tabs>
          <w:tab w:val="num" w:pos="1211"/>
        </w:tabs>
        <w:ind w:left="1211" w:hanging="360"/>
      </w:pPr>
      <w:rPr>
        <w:rFonts w:hint="default"/>
      </w:rPr>
    </w:lvl>
    <w:lvl w:ilvl="1" w:tplc="040E0003">
      <w:start w:val="1"/>
      <w:numFmt w:val="bullet"/>
      <w:lvlText w:val="o"/>
      <w:lvlJc w:val="left"/>
      <w:pPr>
        <w:tabs>
          <w:tab w:val="num" w:pos="2291"/>
        </w:tabs>
        <w:ind w:left="2291" w:hanging="360"/>
      </w:pPr>
      <w:rPr>
        <w:rFonts w:ascii="Courier New" w:hAnsi="Courier New" w:cs="Courier New" w:hint="default"/>
      </w:rPr>
    </w:lvl>
    <w:lvl w:ilvl="2" w:tplc="040E0005">
      <w:start w:val="1"/>
      <w:numFmt w:val="bullet"/>
      <w:lvlText w:val=""/>
      <w:lvlJc w:val="left"/>
      <w:pPr>
        <w:tabs>
          <w:tab w:val="num" w:pos="3011"/>
        </w:tabs>
        <w:ind w:left="3011" w:hanging="360"/>
      </w:pPr>
      <w:rPr>
        <w:rFonts w:ascii="Wingdings" w:hAnsi="Wingdings" w:cs="Wingdings" w:hint="default"/>
      </w:rPr>
    </w:lvl>
    <w:lvl w:ilvl="3" w:tplc="040E0001">
      <w:start w:val="1"/>
      <w:numFmt w:val="bullet"/>
      <w:lvlText w:val=""/>
      <w:lvlJc w:val="left"/>
      <w:pPr>
        <w:tabs>
          <w:tab w:val="num" w:pos="3731"/>
        </w:tabs>
        <w:ind w:left="3731" w:hanging="360"/>
      </w:pPr>
      <w:rPr>
        <w:rFonts w:ascii="Symbol" w:hAnsi="Symbol" w:cs="Symbol" w:hint="default"/>
      </w:rPr>
    </w:lvl>
    <w:lvl w:ilvl="4" w:tplc="040E0003">
      <w:start w:val="1"/>
      <w:numFmt w:val="bullet"/>
      <w:lvlText w:val="o"/>
      <w:lvlJc w:val="left"/>
      <w:pPr>
        <w:tabs>
          <w:tab w:val="num" w:pos="4451"/>
        </w:tabs>
        <w:ind w:left="4451" w:hanging="360"/>
      </w:pPr>
      <w:rPr>
        <w:rFonts w:ascii="Courier New" w:hAnsi="Courier New" w:cs="Courier New" w:hint="default"/>
      </w:rPr>
    </w:lvl>
    <w:lvl w:ilvl="5" w:tplc="040E0005">
      <w:start w:val="1"/>
      <w:numFmt w:val="bullet"/>
      <w:lvlText w:val=""/>
      <w:lvlJc w:val="left"/>
      <w:pPr>
        <w:tabs>
          <w:tab w:val="num" w:pos="5171"/>
        </w:tabs>
        <w:ind w:left="5171" w:hanging="360"/>
      </w:pPr>
      <w:rPr>
        <w:rFonts w:ascii="Wingdings" w:hAnsi="Wingdings" w:cs="Wingdings" w:hint="default"/>
      </w:rPr>
    </w:lvl>
    <w:lvl w:ilvl="6" w:tplc="040E0001">
      <w:start w:val="1"/>
      <w:numFmt w:val="bullet"/>
      <w:lvlText w:val=""/>
      <w:lvlJc w:val="left"/>
      <w:pPr>
        <w:tabs>
          <w:tab w:val="num" w:pos="5891"/>
        </w:tabs>
        <w:ind w:left="5891" w:hanging="360"/>
      </w:pPr>
      <w:rPr>
        <w:rFonts w:ascii="Symbol" w:hAnsi="Symbol" w:cs="Symbol" w:hint="default"/>
      </w:rPr>
    </w:lvl>
    <w:lvl w:ilvl="7" w:tplc="040E0003">
      <w:start w:val="1"/>
      <w:numFmt w:val="bullet"/>
      <w:lvlText w:val="o"/>
      <w:lvlJc w:val="left"/>
      <w:pPr>
        <w:tabs>
          <w:tab w:val="num" w:pos="6611"/>
        </w:tabs>
        <w:ind w:left="6611" w:hanging="360"/>
      </w:pPr>
      <w:rPr>
        <w:rFonts w:ascii="Courier New" w:hAnsi="Courier New" w:cs="Courier New" w:hint="default"/>
      </w:rPr>
    </w:lvl>
    <w:lvl w:ilvl="8" w:tplc="040E0005">
      <w:start w:val="1"/>
      <w:numFmt w:val="bullet"/>
      <w:lvlText w:val=""/>
      <w:lvlJc w:val="left"/>
      <w:pPr>
        <w:tabs>
          <w:tab w:val="num" w:pos="7331"/>
        </w:tabs>
        <w:ind w:left="7331"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036747"/>
    <w:rsid w:val="0000519C"/>
    <w:rsid w:val="00005E34"/>
    <w:rsid w:val="00010FA9"/>
    <w:rsid w:val="0001602E"/>
    <w:rsid w:val="00024D52"/>
    <w:rsid w:val="0003207D"/>
    <w:rsid w:val="00034E59"/>
    <w:rsid w:val="00036747"/>
    <w:rsid w:val="00050017"/>
    <w:rsid w:val="0005518D"/>
    <w:rsid w:val="00066095"/>
    <w:rsid w:val="00066DF3"/>
    <w:rsid w:val="000707AC"/>
    <w:rsid w:val="00072AAD"/>
    <w:rsid w:val="00073D6C"/>
    <w:rsid w:val="00073E00"/>
    <w:rsid w:val="00077973"/>
    <w:rsid w:val="000842EE"/>
    <w:rsid w:val="00090B5E"/>
    <w:rsid w:val="000A17B5"/>
    <w:rsid w:val="000A263C"/>
    <w:rsid w:val="000A3CAD"/>
    <w:rsid w:val="000A54FC"/>
    <w:rsid w:val="000C5C0F"/>
    <w:rsid w:val="000D2D4F"/>
    <w:rsid w:val="000E392C"/>
    <w:rsid w:val="000F0E4D"/>
    <w:rsid w:val="000F0EA3"/>
    <w:rsid w:val="000F63C0"/>
    <w:rsid w:val="001035FF"/>
    <w:rsid w:val="00106FEB"/>
    <w:rsid w:val="0010729F"/>
    <w:rsid w:val="00113371"/>
    <w:rsid w:val="00117D69"/>
    <w:rsid w:val="00125569"/>
    <w:rsid w:val="001300CA"/>
    <w:rsid w:val="001317D0"/>
    <w:rsid w:val="00131877"/>
    <w:rsid w:val="00145242"/>
    <w:rsid w:val="001518FD"/>
    <w:rsid w:val="00157EDE"/>
    <w:rsid w:val="001714C5"/>
    <w:rsid w:val="00187198"/>
    <w:rsid w:val="00191946"/>
    <w:rsid w:val="001934CC"/>
    <w:rsid w:val="001939CA"/>
    <w:rsid w:val="00193F2B"/>
    <w:rsid w:val="001B0BEF"/>
    <w:rsid w:val="001B3FD8"/>
    <w:rsid w:val="001B583C"/>
    <w:rsid w:val="001C0E64"/>
    <w:rsid w:val="001D24D6"/>
    <w:rsid w:val="001F04DF"/>
    <w:rsid w:val="001F0962"/>
    <w:rsid w:val="001F5077"/>
    <w:rsid w:val="00200254"/>
    <w:rsid w:val="0020205F"/>
    <w:rsid w:val="002021D3"/>
    <w:rsid w:val="00212351"/>
    <w:rsid w:val="00214410"/>
    <w:rsid w:val="00225680"/>
    <w:rsid w:val="002306B6"/>
    <w:rsid w:val="00246913"/>
    <w:rsid w:val="00255BA0"/>
    <w:rsid w:val="00257270"/>
    <w:rsid w:val="00262DE4"/>
    <w:rsid w:val="002652BF"/>
    <w:rsid w:val="00265546"/>
    <w:rsid w:val="00265D88"/>
    <w:rsid w:val="002702B6"/>
    <w:rsid w:val="002704C5"/>
    <w:rsid w:val="00270BB2"/>
    <w:rsid w:val="00271154"/>
    <w:rsid w:val="0027348B"/>
    <w:rsid w:val="002744E4"/>
    <w:rsid w:val="00280B16"/>
    <w:rsid w:val="00281271"/>
    <w:rsid w:val="002910D3"/>
    <w:rsid w:val="00291EBF"/>
    <w:rsid w:val="002C02FB"/>
    <w:rsid w:val="002C41FB"/>
    <w:rsid w:val="002C6D6B"/>
    <w:rsid w:val="002D14B6"/>
    <w:rsid w:val="002D7E26"/>
    <w:rsid w:val="002E06D3"/>
    <w:rsid w:val="002E6F77"/>
    <w:rsid w:val="002F7053"/>
    <w:rsid w:val="00300A97"/>
    <w:rsid w:val="00314643"/>
    <w:rsid w:val="0033080C"/>
    <w:rsid w:val="003526C3"/>
    <w:rsid w:val="00353A86"/>
    <w:rsid w:val="003567CD"/>
    <w:rsid w:val="0036212F"/>
    <w:rsid w:val="00372593"/>
    <w:rsid w:val="00390F6C"/>
    <w:rsid w:val="00394471"/>
    <w:rsid w:val="003A3B56"/>
    <w:rsid w:val="003A7395"/>
    <w:rsid w:val="003C080F"/>
    <w:rsid w:val="003C4A97"/>
    <w:rsid w:val="003D6F2C"/>
    <w:rsid w:val="003E1937"/>
    <w:rsid w:val="003E5335"/>
    <w:rsid w:val="003F11FE"/>
    <w:rsid w:val="003F1472"/>
    <w:rsid w:val="00400063"/>
    <w:rsid w:val="004111C3"/>
    <w:rsid w:val="00420B5C"/>
    <w:rsid w:val="004403BA"/>
    <w:rsid w:val="00440587"/>
    <w:rsid w:val="00440B47"/>
    <w:rsid w:val="004455B5"/>
    <w:rsid w:val="00446F48"/>
    <w:rsid w:val="00447339"/>
    <w:rsid w:val="00452A21"/>
    <w:rsid w:val="0047418B"/>
    <w:rsid w:val="00485067"/>
    <w:rsid w:val="00490709"/>
    <w:rsid w:val="00493B1F"/>
    <w:rsid w:val="00494612"/>
    <w:rsid w:val="004A5DD6"/>
    <w:rsid w:val="004B0C3C"/>
    <w:rsid w:val="004B3A10"/>
    <w:rsid w:val="004B5CE0"/>
    <w:rsid w:val="004C0E35"/>
    <w:rsid w:val="004E5794"/>
    <w:rsid w:val="004F1DB2"/>
    <w:rsid w:val="005006D9"/>
    <w:rsid w:val="00503C42"/>
    <w:rsid w:val="00506CD8"/>
    <w:rsid w:val="005106ED"/>
    <w:rsid w:val="005151A4"/>
    <w:rsid w:val="00517F36"/>
    <w:rsid w:val="00544144"/>
    <w:rsid w:val="00546CBF"/>
    <w:rsid w:val="0054757C"/>
    <w:rsid w:val="005479D7"/>
    <w:rsid w:val="005657B0"/>
    <w:rsid w:val="005817C3"/>
    <w:rsid w:val="00582639"/>
    <w:rsid w:val="005839A2"/>
    <w:rsid w:val="00585F29"/>
    <w:rsid w:val="005946D9"/>
    <w:rsid w:val="005A66EE"/>
    <w:rsid w:val="005B0582"/>
    <w:rsid w:val="005B3B9A"/>
    <w:rsid w:val="005B614E"/>
    <w:rsid w:val="005C122F"/>
    <w:rsid w:val="005C571B"/>
    <w:rsid w:val="005E1632"/>
    <w:rsid w:val="005E4958"/>
    <w:rsid w:val="005E4AC0"/>
    <w:rsid w:val="005E6980"/>
    <w:rsid w:val="005F34AB"/>
    <w:rsid w:val="005F6A31"/>
    <w:rsid w:val="00602161"/>
    <w:rsid w:val="006109F4"/>
    <w:rsid w:val="00611045"/>
    <w:rsid w:val="0061383F"/>
    <w:rsid w:val="00616841"/>
    <w:rsid w:val="00627762"/>
    <w:rsid w:val="00641501"/>
    <w:rsid w:val="006415D2"/>
    <w:rsid w:val="006464D8"/>
    <w:rsid w:val="006474C2"/>
    <w:rsid w:val="0065120E"/>
    <w:rsid w:val="006554B2"/>
    <w:rsid w:val="00662D60"/>
    <w:rsid w:val="0067058A"/>
    <w:rsid w:val="00674ECA"/>
    <w:rsid w:val="006860E4"/>
    <w:rsid w:val="00691C08"/>
    <w:rsid w:val="006927E0"/>
    <w:rsid w:val="006A2290"/>
    <w:rsid w:val="006C5370"/>
    <w:rsid w:val="006C5B3E"/>
    <w:rsid w:val="006D0D37"/>
    <w:rsid w:val="006D5053"/>
    <w:rsid w:val="006F11AA"/>
    <w:rsid w:val="006F1EBD"/>
    <w:rsid w:val="006F3313"/>
    <w:rsid w:val="006F5741"/>
    <w:rsid w:val="00700CC5"/>
    <w:rsid w:val="00700F62"/>
    <w:rsid w:val="00703A31"/>
    <w:rsid w:val="007120F1"/>
    <w:rsid w:val="0071664E"/>
    <w:rsid w:val="00721947"/>
    <w:rsid w:val="00733562"/>
    <w:rsid w:val="00734759"/>
    <w:rsid w:val="0074610A"/>
    <w:rsid w:val="00753A69"/>
    <w:rsid w:val="007559CA"/>
    <w:rsid w:val="00760CD7"/>
    <w:rsid w:val="00777696"/>
    <w:rsid w:val="00777D6D"/>
    <w:rsid w:val="00780620"/>
    <w:rsid w:val="00784668"/>
    <w:rsid w:val="007B299B"/>
    <w:rsid w:val="007B5CFB"/>
    <w:rsid w:val="007C0D24"/>
    <w:rsid w:val="007C1B88"/>
    <w:rsid w:val="007C2488"/>
    <w:rsid w:val="007D3F56"/>
    <w:rsid w:val="007F2483"/>
    <w:rsid w:val="007F3CEF"/>
    <w:rsid w:val="007F65B0"/>
    <w:rsid w:val="00801FFF"/>
    <w:rsid w:val="00812945"/>
    <w:rsid w:val="008179CC"/>
    <w:rsid w:val="0082000D"/>
    <w:rsid w:val="00822491"/>
    <w:rsid w:val="00827BC8"/>
    <w:rsid w:val="00832025"/>
    <w:rsid w:val="00837D9B"/>
    <w:rsid w:val="00853C2C"/>
    <w:rsid w:val="00855DC5"/>
    <w:rsid w:val="00856762"/>
    <w:rsid w:val="008638B4"/>
    <w:rsid w:val="00870230"/>
    <w:rsid w:val="0087776F"/>
    <w:rsid w:val="00891D7E"/>
    <w:rsid w:val="008A26DB"/>
    <w:rsid w:val="008A45A8"/>
    <w:rsid w:val="008C182A"/>
    <w:rsid w:val="008C3DCA"/>
    <w:rsid w:val="008C7A9A"/>
    <w:rsid w:val="008D020C"/>
    <w:rsid w:val="008D51CF"/>
    <w:rsid w:val="008D6AA8"/>
    <w:rsid w:val="008E3B66"/>
    <w:rsid w:val="008E7A8A"/>
    <w:rsid w:val="00902E64"/>
    <w:rsid w:val="009030FA"/>
    <w:rsid w:val="00913B45"/>
    <w:rsid w:val="00932470"/>
    <w:rsid w:val="009342B9"/>
    <w:rsid w:val="009353E7"/>
    <w:rsid w:val="00943A1A"/>
    <w:rsid w:val="009440ED"/>
    <w:rsid w:val="009463C1"/>
    <w:rsid w:val="00956DBC"/>
    <w:rsid w:val="0095740B"/>
    <w:rsid w:val="009647F2"/>
    <w:rsid w:val="00977D93"/>
    <w:rsid w:val="009857B2"/>
    <w:rsid w:val="009962C6"/>
    <w:rsid w:val="009B11B8"/>
    <w:rsid w:val="009D1893"/>
    <w:rsid w:val="009D1A71"/>
    <w:rsid w:val="009D7120"/>
    <w:rsid w:val="009E2979"/>
    <w:rsid w:val="009E52B6"/>
    <w:rsid w:val="009E677E"/>
    <w:rsid w:val="009E70F3"/>
    <w:rsid w:val="009F41C1"/>
    <w:rsid w:val="009F77AB"/>
    <w:rsid w:val="00A01729"/>
    <w:rsid w:val="00A02468"/>
    <w:rsid w:val="00A1268B"/>
    <w:rsid w:val="00A2676E"/>
    <w:rsid w:val="00A27FF1"/>
    <w:rsid w:val="00A35715"/>
    <w:rsid w:val="00A458C4"/>
    <w:rsid w:val="00A51FA4"/>
    <w:rsid w:val="00A82314"/>
    <w:rsid w:val="00A83F00"/>
    <w:rsid w:val="00A85130"/>
    <w:rsid w:val="00A86B8B"/>
    <w:rsid w:val="00AA1460"/>
    <w:rsid w:val="00AB1C27"/>
    <w:rsid w:val="00AB355C"/>
    <w:rsid w:val="00AB5A60"/>
    <w:rsid w:val="00AC1D24"/>
    <w:rsid w:val="00AC2D19"/>
    <w:rsid w:val="00AE6496"/>
    <w:rsid w:val="00AF52DC"/>
    <w:rsid w:val="00AF5E9A"/>
    <w:rsid w:val="00B0488A"/>
    <w:rsid w:val="00B05713"/>
    <w:rsid w:val="00B057BC"/>
    <w:rsid w:val="00B33491"/>
    <w:rsid w:val="00B347EB"/>
    <w:rsid w:val="00B3632C"/>
    <w:rsid w:val="00B538B6"/>
    <w:rsid w:val="00B7483B"/>
    <w:rsid w:val="00B961C4"/>
    <w:rsid w:val="00B9734F"/>
    <w:rsid w:val="00BA3191"/>
    <w:rsid w:val="00BA3838"/>
    <w:rsid w:val="00BA760C"/>
    <w:rsid w:val="00BA7657"/>
    <w:rsid w:val="00BB6288"/>
    <w:rsid w:val="00BE1F2D"/>
    <w:rsid w:val="00BE71B4"/>
    <w:rsid w:val="00BF65F2"/>
    <w:rsid w:val="00BF6A22"/>
    <w:rsid w:val="00C0211C"/>
    <w:rsid w:val="00C11E92"/>
    <w:rsid w:val="00C227DE"/>
    <w:rsid w:val="00C2351C"/>
    <w:rsid w:val="00C35056"/>
    <w:rsid w:val="00C36692"/>
    <w:rsid w:val="00C461A4"/>
    <w:rsid w:val="00C50839"/>
    <w:rsid w:val="00C55B0F"/>
    <w:rsid w:val="00C634DA"/>
    <w:rsid w:val="00C63DB8"/>
    <w:rsid w:val="00C67F92"/>
    <w:rsid w:val="00C7014B"/>
    <w:rsid w:val="00C707F3"/>
    <w:rsid w:val="00C83134"/>
    <w:rsid w:val="00C9006F"/>
    <w:rsid w:val="00C90295"/>
    <w:rsid w:val="00C9199C"/>
    <w:rsid w:val="00C91D7B"/>
    <w:rsid w:val="00C937F5"/>
    <w:rsid w:val="00C97AFA"/>
    <w:rsid w:val="00CA4393"/>
    <w:rsid w:val="00CA7393"/>
    <w:rsid w:val="00CB0496"/>
    <w:rsid w:val="00CB62E6"/>
    <w:rsid w:val="00CB64AD"/>
    <w:rsid w:val="00CB6DF2"/>
    <w:rsid w:val="00CC5739"/>
    <w:rsid w:val="00CD1765"/>
    <w:rsid w:val="00CD5D6D"/>
    <w:rsid w:val="00CE254E"/>
    <w:rsid w:val="00CE48B3"/>
    <w:rsid w:val="00CF2688"/>
    <w:rsid w:val="00D00843"/>
    <w:rsid w:val="00D17281"/>
    <w:rsid w:val="00D372C1"/>
    <w:rsid w:val="00D459BB"/>
    <w:rsid w:val="00D45CA1"/>
    <w:rsid w:val="00D634C3"/>
    <w:rsid w:val="00D67746"/>
    <w:rsid w:val="00D762D1"/>
    <w:rsid w:val="00D76671"/>
    <w:rsid w:val="00D84AFC"/>
    <w:rsid w:val="00D966A5"/>
    <w:rsid w:val="00DA1DEE"/>
    <w:rsid w:val="00DA4481"/>
    <w:rsid w:val="00DA57FE"/>
    <w:rsid w:val="00DB3E46"/>
    <w:rsid w:val="00DC77D9"/>
    <w:rsid w:val="00DD2369"/>
    <w:rsid w:val="00DD339B"/>
    <w:rsid w:val="00DE527F"/>
    <w:rsid w:val="00DE5E84"/>
    <w:rsid w:val="00DF1FC6"/>
    <w:rsid w:val="00E009B6"/>
    <w:rsid w:val="00E15E05"/>
    <w:rsid w:val="00E24829"/>
    <w:rsid w:val="00E24CE1"/>
    <w:rsid w:val="00E26501"/>
    <w:rsid w:val="00E31703"/>
    <w:rsid w:val="00E41501"/>
    <w:rsid w:val="00E4332D"/>
    <w:rsid w:val="00E4588A"/>
    <w:rsid w:val="00E47AA7"/>
    <w:rsid w:val="00E52184"/>
    <w:rsid w:val="00E54C1A"/>
    <w:rsid w:val="00E62502"/>
    <w:rsid w:val="00E65071"/>
    <w:rsid w:val="00E66BFC"/>
    <w:rsid w:val="00E81604"/>
    <w:rsid w:val="00E87D3A"/>
    <w:rsid w:val="00E96D6B"/>
    <w:rsid w:val="00EB0DB8"/>
    <w:rsid w:val="00EB247A"/>
    <w:rsid w:val="00EB2748"/>
    <w:rsid w:val="00EC31AC"/>
    <w:rsid w:val="00EC4EBD"/>
    <w:rsid w:val="00EC7230"/>
    <w:rsid w:val="00ED0171"/>
    <w:rsid w:val="00ED1B9D"/>
    <w:rsid w:val="00ED1E0F"/>
    <w:rsid w:val="00EE5AA5"/>
    <w:rsid w:val="00EE5ED6"/>
    <w:rsid w:val="00EF3E5C"/>
    <w:rsid w:val="00EF6437"/>
    <w:rsid w:val="00F02FBD"/>
    <w:rsid w:val="00F076F3"/>
    <w:rsid w:val="00F07797"/>
    <w:rsid w:val="00F11B50"/>
    <w:rsid w:val="00F21CF8"/>
    <w:rsid w:val="00F23981"/>
    <w:rsid w:val="00F37B96"/>
    <w:rsid w:val="00F4321F"/>
    <w:rsid w:val="00F572A0"/>
    <w:rsid w:val="00F60182"/>
    <w:rsid w:val="00F7129C"/>
    <w:rsid w:val="00F7169E"/>
    <w:rsid w:val="00F8387D"/>
    <w:rsid w:val="00F8437A"/>
    <w:rsid w:val="00F85A39"/>
    <w:rsid w:val="00F87C9E"/>
    <w:rsid w:val="00F96291"/>
    <w:rsid w:val="00FA1FB4"/>
    <w:rsid w:val="00FB1887"/>
    <w:rsid w:val="00FB3847"/>
    <w:rsid w:val="00FB6543"/>
    <w:rsid w:val="00FB6554"/>
    <w:rsid w:val="00FB77B6"/>
    <w:rsid w:val="00FC4CF1"/>
    <w:rsid w:val="00FD0893"/>
    <w:rsid w:val="00FE6F72"/>
    <w:rsid w:val="00FF2810"/>
    <w:rsid w:val="00FF2CB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36747"/>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rsid w:val="00225680"/>
    <w:pPr>
      <w:jc w:val="both"/>
    </w:pPr>
  </w:style>
  <w:style w:type="character" w:customStyle="1" w:styleId="SzvegtrzsChar">
    <w:name w:val="Szövegtörzs Char"/>
    <w:basedOn w:val="Bekezdsalapbettpusa"/>
    <w:link w:val="Szvegtrzs"/>
    <w:uiPriority w:val="99"/>
    <w:locked/>
    <w:rsid w:val="00225680"/>
    <w:rPr>
      <w:sz w:val="24"/>
      <w:szCs w:val="24"/>
      <w:lang w:val="hu-HU" w:eastAsia="hu-HU"/>
    </w:rPr>
  </w:style>
  <w:style w:type="paragraph" w:styleId="lfej">
    <w:name w:val="header"/>
    <w:basedOn w:val="Norml"/>
    <w:link w:val="lfejChar"/>
    <w:uiPriority w:val="99"/>
    <w:rsid w:val="00A85130"/>
    <w:pPr>
      <w:tabs>
        <w:tab w:val="center" w:pos="4536"/>
        <w:tab w:val="right" w:pos="9072"/>
      </w:tabs>
    </w:pPr>
  </w:style>
  <w:style w:type="character" w:customStyle="1" w:styleId="lfejChar">
    <w:name w:val="Élőfej Char"/>
    <w:basedOn w:val="Bekezdsalapbettpusa"/>
    <w:link w:val="lfej"/>
    <w:uiPriority w:val="99"/>
    <w:semiHidden/>
    <w:locked/>
    <w:rsid w:val="005A66EE"/>
    <w:rPr>
      <w:sz w:val="24"/>
      <w:szCs w:val="24"/>
    </w:rPr>
  </w:style>
  <w:style w:type="paragraph" w:styleId="llb">
    <w:name w:val="footer"/>
    <w:basedOn w:val="Norml"/>
    <w:link w:val="llbChar"/>
    <w:uiPriority w:val="99"/>
    <w:rsid w:val="00A85130"/>
    <w:pPr>
      <w:tabs>
        <w:tab w:val="center" w:pos="4536"/>
        <w:tab w:val="right" w:pos="9072"/>
      </w:tabs>
    </w:pPr>
  </w:style>
  <w:style w:type="character" w:customStyle="1" w:styleId="llbChar">
    <w:name w:val="Élőláb Char"/>
    <w:basedOn w:val="Bekezdsalapbettpusa"/>
    <w:link w:val="llb"/>
    <w:uiPriority w:val="99"/>
    <w:semiHidden/>
    <w:locked/>
    <w:rsid w:val="005A66EE"/>
    <w:rPr>
      <w:sz w:val="24"/>
      <w:szCs w:val="24"/>
    </w:rPr>
  </w:style>
  <w:style w:type="character" w:customStyle="1" w:styleId="tartalom">
    <w:name w:val="tartalom"/>
    <w:basedOn w:val="Bekezdsalapbettpusa"/>
    <w:uiPriority w:val="99"/>
    <w:rsid w:val="00C83134"/>
  </w:style>
  <w:style w:type="paragraph" w:styleId="NormlWeb">
    <w:name w:val="Normal (Web)"/>
    <w:basedOn w:val="Norml"/>
    <w:uiPriority w:val="99"/>
    <w:rsid w:val="00503C42"/>
    <w:pPr>
      <w:spacing w:before="100" w:beforeAutospacing="1" w:after="100" w:afterAutospacing="1"/>
    </w:pPr>
  </w:style>
  <w:style w:type="character" w:styleId="Hiperhivatkozs">
    <w:name w:val="Hyperlink"/>
    <w:basedOn w:val="Bekezdsalapbettpusa"/>
    <w:uiPriority w:val="99"/>
    <w:rsid w:val="00503C42"/>
    <w:rPr>
      <w:color w:val="0000FF"/>
      <w:u w:val="single"/>
    </w:rPr>
  </w:style>
  <w:style w:type="character" w:customStyle="1" w:styleId="apple-converted-space">
    <w:name w:val="apple-converted-space"/>
    <w:basedOn w:val="Bekezdsalapbettpusa"/>
    <w:rsid w:val="00503C42"/>
  </w:style>
  <w:style w:type="paragraph" w:customStyle="1" w:styleId="Stlus">
    <w:name w:val="Stílus"/>
    <w:uiPriority w:val="99"/>
    <w:rsid w:val="00760CD7"/>
    <w:pPr>
      <w:widowControl w:val="0"/>
      <w:autoSpaceDE w:val="0"/>
      <w:autoSpaceDN w:val="0"/>
      <w:adjustRightInd w:val="0"/>
    </w:pPr>
    <w:rPr>
      <w:sz w:val="24"/>
      <w:szCs w:val="24"/>
    </w:rPr>
  </w:style>
  <w:style w:type="character" w:styleId="Jegyzethivatkozs">
    <w:name w:val="annotation reference"/>
    <w:basedOn w:val="Bekezdsalapbettpusa"/>
    <w:uiPriority w:val="99"/>
    <w:semiHidden/>
    <w:rsid w:val="00760CD7"/>
    <w:rPr>
      <w:sz w:val="16"/>
      <w:szCs w:val="16"/>
    </w:rPr>
  </w:style>
  <w:style w:type="paragraph" w:styleId="Jegyzetszveg">
    <w:name w:val="annotation text"/>
    <w:basedOn w:val="Norml"/>
    <w:link w:val="JegyzetszvegChar"/>
    <w:uiPriority w:val="99"/>
    <w:semiHidden/>
    <w:rsid w:val="00760CD7"/>
    <w:rPr>
      <w:sz w:val="20"/>
      <w:szCs w:val="20"/>
    </w:rPr>
  </w:style>
  <w:style w:type="character" w:customStyle="1" w:styleId="JegyzetszvegChar">
    <w:name w:val="Jegyzetszöveg Char"/>
    <w:basedOn w:val="Bekezdsalapbettpusa"/>
    <w:link w:val="Jegyzetszveg"/>
    <w:uiPriority w:val="99"/>
    <w:locked/>
    <w:rsid w:val="00760CD7"/>
  </w:style>
  <w:style w:type="paragraph" w:styleId="Megjegyzstrgya">
    <w:name w:val="annotation subject"/>
    <w:basedOn w:val="Jegyzetszveg"/>
    <w:next w:val="Jegyzetszveg"/>
    <w:link w:val="MegjegyzstrgyaChar"/>
    <w:uiPriority w:val="99"/>
    <w:semiHidden/>
    <w:rsid w:val="00760CD7"/>
    <w:rPr>
      <w:b/>
      <w:bCs/>
    </w:rPr>
  </w:style>
  <w:style w:type="character" w:customStyle="1" w:styleId="MegjegyzstrgyaChar">
    <w:name w:val="Megjegyzés tárgya Char"/>
    <w:basedOn w:val="JegyzetszvegChar"/>
    <w:link w:val="Megjegyzstrgya"/>
    <w:uiPriority w:val="99"/>
    <w:locked/>
    <w:rsid w:val="00760CD7"/>
    <w:rPr>
      <w:b/>
      <w:bCs/>
    </w:rPr>
  </w:style>
  <w:style w:type="paragraph" w:styleId="Buborkszveg">
    <w:name w:val="Balloon Text"/>
    <w:basedOn w:val="Norml"/>
    <w:link w:val="BuborkszvegChar"/>
    <w:uiPriority w:val="99"/>
    <w:semiHidden/>
    <w:rsid w:val="00760CD7"/>
    <w:rPr>
      <w:rFonts w:ascii="Tahoma" w:hAnsi="Tahoma" w:cs="Tahoma"/>
      <w:sz w:val="16"/>
      <w:szCs w:val="16"/>
    </w:rPr>
  </w:style>
  <w:style w:type="character" w:customStyle="1" w:styleId="BuborkszvegChar">
    <w:name w:val="Buborékszöveg Char"/>
    <w:basedOn w:val="Bekezdsalapbettpusa"/>
    <w:link w:val="Buborkszveg"/>
    <w:uiPriority w:val="99"/>
    <w:locked/>
    <w:rsid w:val="00760CD7"/>
    <w:rPr>
      <w:rFonts w:ascii="Tahoma" w:hAnsi="Tahoma" w:cs="Tahoma"/>
      <w:sz w:val="16"/>
      <w:szCs w:val="16"/>
    </w:rPr>
  </w:style>
  <w:style w:type="character" w:styleId="Oldalszm">
    <w:name w:val="page number"/>
    <w:basedOn w:val="Bekezdsalapbettpusa"/>
    <w:uiPriority w:val="99"/>
    <w:rsid w:val="005151A4"/>
  </w:style>
  <w:style w:type="paragraph" w:styleId="Szvegtrzsbehzssal">
    <w:name w:val="Body Text Indent"/>
    <w:basedOn w:val="Norml"/>
    <w:link w:val="SzvegtrzsbehzssalChar"/>
    <w:uiPriority w:val="99"/>
    <w:rsid w:val="00D00843"/>
    <w:pPr>
      <w:suppressAutoHyphens/>
      <w:spacing w:after="120"/>
      <w:ind w:left="283"/>
    </w:pPr>
    <w:rPr>
      <w:lang w:eastAsia="ar-SA"/>
    </w:rPr>
  </w:style>
  <w:style w:type="character" w:customStyle="1" w:styleId="SzvegtrzsbehzssalChar">
    <w:name w:val="Szövegtörzs behúzással Char"/>
    <w:basedOn w:val="Bekezdsalapbettpusa"/>
    <w:link w:val="Szvegtrzsbehzssal"/>
    <w:uiPriority w:val="99"/>
    <w:locked/>
    <w:rsid w:val="00D00843"/>
    <w:rPr>
      <w:sz w:val="24"/>
      <w:szCs w:val="24"/>
      <w:lang w:eastAsia="ar-SA" w:bidi="ar-SA"/>
    </w:rPr>
  </w:style>
  <w:style w:type="paragraph" w:customStyle="1" w:styleId="BodyTextIndent21">
    <w:name w:val="Body Text Indent 21"/>
    <w:basedOn w:val="Norml"/>
    <w:uiPriority w:val="99"/>
    <w:rsid w:val="00D00843"/>
    <w:pPr>
      <w:widowControl w:val="0"/>
      <w:ind w:left="284" w:hanging="284"/>
      <w:jc w:val="both"/>
    </w:pPr>
    <w:rPr>
      <w:rFonts w:ascii="Arial" w:hAnsi="Arial" w:cs="Arial"/>
    </w:rPr>
  </w:style>
  <w:style w:type="paragraph" w:customStyle="1" w:styleId="Szvegtrzsbehzssal21">
    <w:name w:val="Szövegtörzs behúzással 21"/>
    <w:basedOn w:val="Norml"/>
    <w:uiPriority w:val="99"/>
    <w:rsid w:val="002C02FB"/>
    <w:pPr>
      <w:widowControl w:val="0"/>
      <w:ind w:left="284" w:hanging="284"/>
      <w:jc w:val="both"/>
    </w:pPr>
    <w:rPr>
      <w:rFonts w:ascii="Arial" w:hAnsi="Arial" w:cs="Arial"/>
    </w:rPr>
  </w:style>
  <w:style w:type="paragraph" w:styleId="Szvegtrzs2">
    <w:name w:val="Body Text 2"/>
    <w:basedOn w:val="Norml"/>
    <w:link w:val="Szvegtrzs2Char"/>
    <w:uiPriority w:val="99"/>
    <w:rsid w:val="002744E4"/>
    <w:pPr>
      <w:spacing w:after="120" w:line="480" w:lineRule="auto"/>
    </w:pPr>
  </w:style>
  <w:style w:type="character" w:customStyle="1" w:styleId="BodyText2Char">
    <w:name w:val="Body Text 2 Char"/>
    <w:basedOn w:val="Bekezdsalapbettpusa"/>
    <w:link w:val="Szvegtrzs2"/>
    <w:uiPriority w:val="99"/>
    <w:semiHidden/>
    <w:locked/>
    <w:rsid w:val="005A66EE"/>
    <w:rPr>
      <w:sz w:val="24"/>
      <w:szCs w:val="24"/>
    </w:rPr>
  </w:style>
  <w:style w:type="character" w:customStyle="1" w:styleId="Szvegtrzs2Char">
    <w:name w:val="Szövegtörzs 2 Char"/>
    <w:link w:val="Szvegtrzs2"/>
    <w:uiPriority w:val="99"/>
    <w:locked/>
    <w:rsid w:val="002744E4"/>
    <w:rPr>
      <w:sz w:val="24"/>
      <w:szCs w:val="24"/>
      <w:lang w:val="hu-HU" w:eastAsia="hu-HU"/>
    </w:rPr>
  </w:style>
  <w:style w:type="table" w:styleId="Rcsostblzat">
    <w:name w:val="Table Grid"/>
    <w:basedOn w:val="Normltblzat"/>
    <w:uiPriority w:val="99"/>
    <w:locked/>
    <w:rsid w:val="008129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m">
    <w:name w:val="Title"/>
    <w:basedOn w:val="Norml"/>
    <w:link w:val="CmChar"/>
    <w:qFormat/>
    <w:locked/>
    <w:rsid w:val="00446F48"/>
    <w:pPr>
      <w:jc w:val="center"/>
    </w:pPr>
    <w:rPr>
      <w:b/>
      <w:sz w:val="32"/>
      <w:szCs w:val="20"/>
    </w:rPr>
  </w:style>
  <w:style w:type="character" w:customStyle="1" w:styleId="CmChar">
    <w:name w:val="Cím Char"/>
    <w:basedOn w:val="Bekezdsalapbettpusa"/>
    <w:link w:val="Cm"/>
    <w:rsid w:val="00446F48"/>
    <w:rPr>
      <w:b/>
      <w:sz w:val="32"/>
      <w:szCs w:val="20"/>
    </w:rPr>
  </w:style>
  <w:style w:type="paragraph" w:customStyle="1" w:styleId="Default">
    <w:name w:val="Default"/>
    <w:rsid w:val="002E6F77"/>
    <w:pPr>
      <w:autoSpaceDE w:val="0"/>
      <w:autoSpaceDN w:val="0"/>
      <w:adjustRightInd w:val="0"/>
    </w:pPr>
    <w:rPr>
      <w:rFonts w:ascii="Bookman Old Style" w:hAnsi="Bookman Old Style" w:cs="Bookman Old Style"/>
      <w:color w:val="000000"/>
      <w:sz w:val="24"/>
      <w:szCs w:val="24"/>
    </w:rPr>
  </w:style>
  <w:style w:type="paragraph" w:customStyle="1" w:styleId="bodytextindent210">
    <w:name w:val="bodytextindent21"/>
    <w:basedOn w:val="Norml"/>
    <w:uiPriority w:val="99"/>
    <w:rsid w:val="001F5077"/>
    <w:pPr>
      <w:ind w:left="284" w:hanging="284"/>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574750937">
      <w:bodyDiv w:val="1"/>
      <w:marLeft w:val="0"/>
      <w:marRight w:val="0"/>
      <w:marTop w:val="0"/>
      <w:marBottom w:val="0"/>
      <w:divBdr>
        <w:top w:val="none" w:sz="0" w:space="0" w:color="auto"/>
        <w:left w:val="none" w:sz="0" w:space="0" w:color="auto"/>
        <w:bottom w:val="none" w:sz="0" w:space="0" w:color="auto"/>
        <w:right w:val="none" w:sz="0" w:space="0" w:color="auto"/>
      </w:divBdr>
    </w:div>
    <w:div w:id="1357384395">
      <w:bodyDiv w:val="1"/>
      <w:marLeft w:val="0"/>
      <w:marRight w:val="0"/>
      <w:marTop w:val="0"/>
      <w:marBottom w:val="0"/>
      <w:divBdr>
        <w:top w:val="none" w:sz="0" w:space="0" w:color="auto"/>
        <w:left w:val="none" w:sz="0" w:space="0" w:color="auto"/>
        <w:bottom w:val="none" w:sz="0" w:space="0" w:color="auto"/>
        <w:right w:val="none" w:sz="0" w:space="0" w:color="auto"/>
      </w:divBdr>
    </w:div>
    <w:div w:id="1388186152">
      <w:bodyDiv w:val="1"/>
      <w:marLeft w:val="0"/>
      <w:marRight w:val="0"/>
      <w:marTop w:val="0"/>
      <w:marBottom w:val="0"/>
      <w:divBdr>
        <w:top w:val="none" w:sz="0" w:space="0" w:color="auto"/>
        <w:left w:val="none" w:sz="0" w:space="0" w:color="auto"/>
        <w:bottom w:val="none" w:sz="0" w:space="0" w:color="auto"/>
        <w:right w:val="none" w:sz="0" w:space="0" w:color="auto"/>
      </w:divBdr>
    </w:div>
    <w:div w:id="1980449777">
      <w:marLeft w:val="0"/>
      <w:marRight w:val="0"/>
      <w:marTop w:val="0"/>
      <w:marBottom w:val="0"/>
      <w:divBdr>
        <w:top w:val="none" w:sz="0" w:space="0" w:color="auto"/>
        <w:left w:val="none" w:sz="0" w:space="0" w:color="auto"/>
        <w:bottom w:val="none" w:sz="0" w:space="0" w:color="auto"/>
        <w:right w:val="none" w:sz="0" w:space="0" w:color="auto"/>
      </w:divBdr>
    </w:div>
    <w:div w:id="1980449779">
      <w:marLeft w:val="0"/>
      <w:marRight w:val="0"/>
      <w:marTop w:val="0"/>
      <w:marBottom w:val="0"/>
      <w:divBdr>
        <w:top w:val="none" w:sz="0" w:space="0" w:color="auto"/>
        <w:left w:val="none" w:sz="0" w:space="0" w:color="auto"/>
        <w:bottom w:val="none" w:sz="0" w:space="0" w:color="auto"/>
        <w:right w:val="none" w:sz="0" w:space="0" w:color="auto"/>
      </w:divBdr>
      <w:divsChild>
        <w:div w:id="1980449778">
          <w:marLeft w:val="0"/>
          <w:marRight w:val="0"/>
          <w:marTop w:val="0"/>
          <w:marBottom w:val="0"/>
          <w:divBdr>
            <w:top w:val="none" w:sz="0" w:space="0" w:color="auto"/>
            <w:left w:val="none" w:sz="0" w:space="0" w:color="auto"/>
            <w:bottom w:val="none" w:sz="0" w:space="0" w:color="auto"/>
            <w:right w:val="none" w:sz="0" w:space="0" w:color="auto"/>
          </w:divBdr>
        </w:div>
      </w:divsChild>
    </w:div>
    <w:div w:id="1980449783">
      <w:marLeft w:val="0"/>
      <w:marRight w:val="0"/>
      <w:marTop w:val="0"/>
      <w:marBottom w:val="0"/>
      <w:divBdr>
        <w:top w:val="none" w:sz="0" w:space="0" w:color="auto"/>
        <w:left w:val="none" w:sz="0" w:space="0" w:color="auto"/>
        <w:bottom w:val="none" w:sz="0" w:space="0" w:color="auto"/>
        <w:right w:val="none" w:sz="0" w:space="0" w:color="auto"/>
      </w:divBdr>
      <w:divsChild>
        <w:div w:id="1980449782">
          <w:marLeft w:val="0"/>
          <w:marRight w:val="0"/>
          <w:marTop w:val="0"/>
          <w:marBottom w:val="0"/>
          <w:divBdr>
            <w:top w:val="none" w:sz="0" w:space="0" w:color="auto"/>
            <w:left w:val="none" w:sz="0" w:space="0" w:color="auto"/>
            <w:bottom w:val="none" w:sz="0" w:space="0" w:color="auto"/>
            <w:right w:val="none" w:sz="0" w:space="0" w:color="auto"/>
          </w:divBdr>
          <w:divsChild>
            <w:div w:id="1980449781">
              <w:marLeft w:val="0"/>
              <w:marRight w:val="0"/>
              <w:marTop w:val="0"/>
              <w:marBottom w:val="0"/>
              <w:divBdr>
                <w:top w:val="none" w:sz="0" w:space="0" w:color="auto"/>
                <w:left w:val="none" w:sz="0" w:space="0" w:color="auto"/>
                <w:bottom w:val="none" w:sz="0" w:space="0" w:color="auto"/>
                <w:right w:val="none" w:sz="0" w:space="0" w:color="auto"/>
              </w:divBdr>
              <w:divsChild>
                <w:div w:id="19804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3253</Words>
  <Characters>22451</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Szállítási szerződés</vt:lpstr>
    </vt:vector>
  </TitlesOfParts>
  <Company>IGSZ</Company>
  <LinksUpToDate>false</LinksUpToDate>
  <CharactersWithSpaces>25653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Szállítási szerződés</dc:title>
  <dc:creator>Dr. Fenyősi Csaba</dc:creator>
  <cp:lastModifiedBy>Admin</cp:lastModifiedBy>
  <cp:revision>59</cp:revision>
  <cp:lastPrinted>2013-07-02T06:49:00Z</cp:lastPrinted>
  <dcterms:created xsi:type="dcterms:W3CDTF">2014-03-05T14:22:00Z</dcterms:created>
  <dcterms:modified xsi:type="dcterms:W3CDTF">2014-05-20T15:09:00Z</dcterms:modified>
</cp:coreProperties>
</file>